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5EC4" w:rsidRDefault="00AB5EC4">
      <w:pPr>
        <w:rPr>
          <w:highlight w:val="lightGray"/>
        </w:rPr>
      </w:pPr>
    </w:p>
    <w:p w:rsidR="00AB5EC4" w:rsidRDefault="00AB5EC4">
      <w:pPr>
        <w:rPr>
          <w:highlight w:val="lightGray"/>
        </w:rPr>
      </w:pPr>
    </w:p>
    <w:p w:rsidR="00AB5EC4" w:rsidRDefault="00AB5EC4">
      <w:pPr>
        <w:rPr>
          <w:highlight w:val="lightGray"/>
        </w:rPr>
      </w:pPr>
    </w:p>
    <w:p w:rsidR="00AB5EC4" w:rsidRDefault="00AB5EC4">
      <w:pPr>
        <w:rPr>
          <w:highlight w:val="lightGray"/>
        </w:rPr>
      </w:pPr>
    </w:p>
    <w:p w:rsidR="00AB5EC4" w:rsidRDefault="00AB5EC4">
      <w:pPr>
        <w:rPr>
          <w:highlight w:val="lightGray"/>
        </w:rPr>
      </w:pPr>
    </w:p>
    <w:p w:rsidR="00AB5EC4" w:rsidRDefault="00AB5EC4">
      <w:pPr>
        <w:rPr>
          <w:highlight w:val="lightGray"/>
        </w:rPr>
      </w:pPr>
    </w:p>
    <w:p w:rsidR="00AB5EC4" w:rsidRDefault="00AB5EC4">
      <w:pPr>
        <w:rPr>
          <w:highlight w:val="lightGray"/>
        </w:rPr>
      </w:pPr>
    </w:p>
    <w:p w:rsidR="00AB5EC4" w:rsidRDefault="00AB5EC4">
      <w:pPr>
        <w:rPr>
          <w:highlight w:val="lightGray"/>
        </w:rPr>
      </w:pPr>
    </w:p>
    <w:p w:rsidR="00AB5EC4" w:rsidRDefault="00AB5EC4">
      <w:pPr>
        <w:rPr>
          <w:highlight w:val="lightGray"/>
        </w:rPr>
      </w:pPr>
    </w:p>
    <w:p w:rsidR="00AB5EC4" w:rsidRDefault="00AB5EC4">
      <w:pPr>
        <w:rPr>
          <w:highlight w:val="lightGray"/>
        </w:rPr>
      </w:pPr>
    </w:p>
    <w:p w:rsidR="00AB5EC4" w:rsidRDefault="00AB5EC4">
      <w:pPr>
        <w:rPr>
          <w:highlight w:val="lightGray"/>
        </w:rPr>
      </w:pPr>
    </w:p>
    <w:p w:rsidR="00AB5EC4" w:rsidRDefault="00AB5EC4" w:rsidP="00AB5EC4">
      <w:pPr>
        <w:pStyle w:val="Kop2"/>
        <w:jc w:val="center"/>
        <w:rPr>
          <w:sz w:val="96"/>
        </w:rPr>
      </w:pPr>
      <w:bookmarkStart w:id="0" w:name="_Toc493766175"/>
      <w:r w:rsidRPr="00AB5EC4">
        <w:rPr>
          <w:sz w:val="96"/>
        </w:rPr>
        <w:t>FUIFWEGWIJZER</w:t>
      </w:r>
      <w:bookmarkEnd w:id="0"/>
    </w:p>
    <w:p w:rsidR="00AB5EC4" w:rsidRDefault="00AB5EC4" w:rsidP="00AB5EC4"/>
    <w:p w:rsidR="00AB5EC4" w:rsidRDefault="00AB5EC4" w:rsidP="00AB5EC4"/>
    <w:p w:rsidR="00AB5EC4" w:rsidRDefault="00AB5EC4" w:rsidP="00AB5EC4"/>
    <w:p w:rsidR="00AB5EC4" w:rsidRDefault="00AB5EC4" w:rsidP="00AB5EC4"/>
    <w:p w:rsidR="00AB5EC4" w:rsidRDefault="00AB5EC4" w:rsidP="00AB5EC4"/>
    <w:p w:rsidR="00AB5EC4" w:rsidRDefault="00AB5EC4" w:rsidP="00AB5EC4"/>
    <w:p w:rsidR="00AB5EC4" w:rsidRPr="00AB5EC4" w:rsidRDefault="00AB5EC4" w:rsidP="00AB5EC4"/>
    <w:p w:rsidR="00AB5EC4" w:rsidRDefault="00AB5EC4">
      <w:pPr>
        <w:rPr>
          <w:highlight w:val="lightGray"/>
        </w:rPr>
      </w:pPr>
      <w:r>
        <w:rPr>
          <w:noProof/>
          <w:lang w:eastAsia="nl-BE"/>
        </w:rPr>
        <w:drawing>
          <wp:anchor distT="0" distB="0" distL="114300" distR="114300" simplePos="0" relativeHeight="251673600" behindDoc="1" locked="0" layoutInCell="1" allowOverlap="1">
            <wp:simplePos x="0" y="0"/>
            <wp:positionH relativeFrom="column">
              <wp:posOffset>2745740</wp:posOffset>
            </wp:positionH>
            <wp:positionV relativeFrom="paragraph">
              <wp:posOffset>485140</wp:posOffset>
            </wp:positionV>
            <wp:extent cx="3621405" cy="2553970"/>
            <wp:effectExtent l="19050" t="0" r="0" b="0"/>
            <wp:wrapTight wrapText="bothSides">
              <wp:wrapPolygon edited="0">
                <wp:start x="-114" y="0"/>
                <wp:lineTo x="-114" y="21428"/>
                <wp:lineTo x="21589" y="21428"/>
                <wp:lineTo x="21589" y="0"/>
                <wp:lineTo x="-114" y="0"/>
              </wp:wrapPolygon>
            </wp:wrapTight>
            <wp:docPr id="11" name="Afbeelding 10" descr="17052015_LOGO_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52015_LOGO_KL.jpg"/>
                    <pic:cNvPicPr/>
                  </pic:nvPicPr>
                  <pic:blipFill>
                    <a:blip r:embed="rId8" cstate="print"/>
                    <a:stretch>
                      <a:fillRect/>
                    </a:stretch>
                  </pic:blipFill>
                  <pic:spPr>
                    <a:xfrm>
                      <a:off x="0" y="0"/>
                      <a:ext cx="3621405" cy="2553970"/>
                    </a:xfrm>
                    <a:prstGeom prst="rect">
                      <a:avLst/>
                    </a:prstGeom>
                  </pic:spPr>
                </pic:pic>
              </a:graphicData>
            </a:graphic>
          </wp:anchor>
        </w:drawing>
      </w:r>
      <w:r>
        <w:rPr>
          <w:noProof/>
          <w:lang w:eastAsia="nl-BE"/>
        </w:rPr>
        <w:drawing>
          <wp:anchor distT="0" distB="0" distL="114300" distR="114300" simplePos="0" relativeHeight="251672576" behindDoc="1" locked="0" layoutInCell="1" allowOverlap="1">
            <wp:simplePos x="0" y="0"/>
            <wp:positionH relativeFrom="column">
              <wp:posOffset>-168275</wp:posOffset>
            </wp:positionH>
            <wp:positionV relativeFrom="paragraph">
              <wp:posOffset>1853565</wp:posOffset>
            </wp:positionV>
            <wp:extent cx="1762125" cy="734695"/>
            <wp:effectExtent l="19050" t="0" r="9525" b="0"/>
            <wp:wrapTight wrapText="bothSides">
              <wp:wrapPolygon edited="0">
                <wp:start x="-234" y="0"/>
                <wp:lineTo x="-234" y="21283"/>
                <wp:lineTo x="21717" y="21283"/>
                <wp:lineTo x="21717" y="0"/>
                <wp:lineTo x="-234" y="0"/>
              </wp:wrapPolygon>
            </wp:wrapTight>
            <wp:docPr id="10" name="Afbeelding 0" descr="logo quad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quadri.jpg"/>
                    <pic:cNvPicPr/>
                  </pic:nvPicPr>
                  <pic:blipFill>
                    <a:blip r:embed="rId9" cstate="print"/>
                    <a:stretch>
                      <a:fillRect/>
                    </a:stretch>
                  </pic:blipFill>
                  <pic:spPr>
                    <a:xfrm>
                      <a:off x="0" y="0"/>
                      <a:ext cx="1762125" cy="734695"/>
                    </a:xfrm>
                    <a:prstGeom prst="rect">
                      <a:avLst/>
                    </a:prstGeom>
                  </pic:spPr>
                </pic:pic>
              </a:graphicData>
            </a:graphic>
          </wp:anchor>
        </w:drawing>
      </w:r>
      <w:r>
        <w:rPr>
          <w:highlight w:val="lightGray"/>
        </w:rPr>
        <w:br w:type="page"/>
      </w:r>
    </w:p>
    <w:sdt>
      <w:sdtPr>
        <w:rPr>
          <w:rFonts w:asciiTheme="minorHAnsi" w:eastAsiaTheme="minorHAnsi" w:hAnsiTheme="minorHAnsi" w:cstheme="minorBidi"/>
          <w:b w:val="0"/>
          <w:bCs w:val="0"/>
          <w:iCs w:val="0"/>
          <w:sz w:val="22"/>
          <w:lang w:val="nl-BE"/>
        </w:rPr>
        <w:id w:val="20480096"/>
        <w:docPartObj>
          <w:docPartGallery w:val="Table of Contents"/>
          <w:docPartUnique/>
        </w:docPartObj>
      </w:sdtPr>
      <w:sdtContent>
        <w:p w:rsidR="00EE1029" w:rsidRDefault="00EE1029" w:rsidP="00AB5EC4">
          <w:pPr>
            <w:pStyle w:val="Kopvaninhoudsopgave"/>
            <w:numPr>
              <w:ilvl w:val="0"/>
              <w:numId w:val="0"/>
            </w:numPr>
            <w:ind w:left="360"/>
          </w:pPr>
          <w:r>
            <w:t>Inhoud</w:t>
          </w:r>
        </w:p>
        <w:p w:rsidR="00734624" w:rsidRDefault="004143FC">
          <w:pPr>
            <w:pStyle w:val="Inhopg2"/>
            <w:tabs>
              <w:tab w:val="right" w:leader="dot" w:pos="9062"/>
            </w:tabs>
            <w:rPr>
              <w:rFonts w:eastAsiaTheme="minorEastAsia"/>
              <w:noProof/>
              <w:lang w:eastAsia="nl-BE"/>
            </w:rPr>
          </w:pPr>
          <w:r>
            <w:rPr>
              <w:lang w:val="nl-NL"/>
            </w:rPr>
            <w:fldChar w:fldCharType="begin"/>
          </w:r>
          <w:r w:rsidR="00EE1029">
            <w:rPr>
              <w:lang w:val="nl-NL"/>
            </w:rPr>
            <w:instrText xml:space="preserve"> TOC \o "1-3" \h \z \u </w:instrText>
          </w:r>
          <w:r>
            <w:rPr>
              <w:lang w:val="nl-NL"/>
            </w:rPr>
            <w:fldChar w:fldCharType="separate"/>
          </w:r>
          <w:hyperlink w:anchor="_Toc493766175" w:history="1">
            <w:r w:rsidR="00734624" w:rsidRPr="00277E11">
              <w:rPr>
                <w:rStyle w:val="Hyperlink"/>
                <w:noProof/>
              </w:rPr>
              <w:t>FUIFWEGWIJZER</w:t>
            </w:r>
            <w:r w:rsidR="00734624">
              <w:rPr>
                <w:noProof/>
                <w:webHidden/>
              </w:rPr>
              <w:tab/>
            </w:r>
            <w:r w:rsidR="00734624">
              <w:rPr>
                <w:noProof/>
                <w:webHidden/>
              </w:rPr>
              <w:fldChar w:fldCharType="begin"/>
            </w:r>
            <w:r w:rsidR="00734624">
              <w:rPr>
                <w:noProof/>
                <w:webHidden/>
              </w:rPr>
              <w:instrText xml:space="preserve"> PAGEREF _Toc493766175 \h </w:instrText>
            </w:r>
            <w:r w:rsidR="00734624">
              <w:rPr>
                <w:noProof/>
                <w:webHidden/>
              </w:rPr>
            </w:r>
            <w:r w:rsidR="00734624">
              <w:rPr>
                <w:noProof/>
                <w:webHidden/>
              </w:rPr>
              <w:fldChar w:fldCharType="separate"/>
            </w:r>
            <w:r w:rsidR="00734624">
              <w:rPr>
                <w:noProof/>
                <w:webHidden/>
              </w:rPr>
              <w:t>1</w:t>
            </w:r>
            <w:r w:rsidR="00734624">
              <w:rPr>
                <w:noProof/>
                <w:webHidden/>
              </w:rPr>
              <w:fldChar w:fldCharType="end"/>
            </w:r>
          </w:hyperlink>
        </w:p>
        <w:p w:rsidR="00734624" w:rsidRDefault="00734624">
          <w:pPr>
            <w:pStyle w:val="Inhopg2"/>
            <w:tabs>
              <w:tab w:val="right" w:leader="dot" w:pos="9062"/>
            </w:tabs>
            <w:rPr>
              <w:rFonts w:eastAsiaTheme="minorEastAsia"/>
              <w:noProof/>
              <w:lang w:eastAsia="nl-BE"/>
            </w:rPr>
          </w:pPr>
          <w:hyperlink w:anchor="_Toc493766176" w:history="1">
            <w:r w:rsidRPr="00277E11">
              <w:rPr>
                <w:rStyle w:val="Hyperlink"/>
                <w:noProof/>
              </w:rPr>
              <w:t>Hoofdstuk 1: INLEIDING</w:t>
            </w:r>
            <w:r>
              <w:rPr>
                <w:noProof/>
                <w:webHidden/>
              </w:rPr>
              <w:tab/>
            </w:r>
            <w:r>
              <w:rPr>
                <w:noProof/>
                <w:webHidden/>
              </w:rPr>
              <w:fldChar w:fldCharType="begin"/>
            </w:r>
            <w:r>
              <w:rPr>
                <w:noProof/>
                <w:webHidden/>
              </w:rPr>
              <w:instrText xml:space="preserve"> PAGEREF _Toc493766176 \h </w:instrText>
            </w:r>
            <w:r>
              <w:rPr>
                <w:noProof/>
                <w:webHidden/>
              </w:rPr>
            </w:r>
            <w:r>
              <w:rPr>
                <w:noProof/>
                <w:webHidden/>
              </w:rPr>
              <w:fldChar w:fldCharType="separate"/>
            </w:r>
            <w:r>
              <w:rPr>
                <w:noProof/>
                <w:webHidden/>
              </w:rPr>
              <w:t>4</w:t>
            </w:r>
            <w:r>
              <w:rPr>
                <w:noProof/>
                <w:webHidden/>
              </w:rPr>
              <w:fldChar w:fldCharType="end"/>
            </w:r>
          </w:hyperlink>
        </w:p>
        <w:p w:rsidR="00734624" w:rsidRDefault="00734624">
          <w:pPr>
            <w:pStyle w:val="Inhopg1"/>
            <w:tabs>
              <w:tab w:val="left" w:pos="440"/>
              <w:tab w:val="right" w:leader="dot" w:pos="9062"/>
            </w:tabs>
            <w:rPr>
              <w:rFonts w:eastAsiaTheme="minorEastAsia"/>
              <w:noProof/>
              <w:lang w:eastAsia="nl-BE"/>
            </w:rPr>
          </w:pPr>
          <w:hyperlink w:anchor="_Toc493766177" w:history="1">
            <w:r w:rsidRPr="00277E11">
              <w:rPr>
                <w:rStyle w:val="Hyperlink"/>
                <w:noProof/>
              </w:rPr>
              <w:t>1.</w:t>
            </w:r>
            <w:r>
              <w:rPr>
                <w:rFonts w:eastAsiaTheme="minorEastAsia"/>
                <w:noProof/>
                <w:lang w:eastAsia="nl-BE"/>
              </w:rPr>
              <w:tab/>
            </w:r>
            <w:r w:rsidRPr="00277E11">
              <w:rPr>
                <w:rStyle w:val="Hyperlink"/>
                <w:noProof/>
              </w:rPr>
              <w:t>Inleiding</w:t>
            </w:r>
            <w:r>
              <w:rPr>
                <w:noProof/>
                <w:webHidden/>
              </w:rPr>
              <w:tab/>
            </w:r>
            <w:r>
              <w:rPr>
                <w:noProof/>
                <w:webHidden/>
              </w:rPr>
              <w:fldChar w:fldCharType="begin"/>
            </w:r>
            <w:r>
              <w:rPr>
                <w:noProof/>
                <w:webHidden/>
              </w:rPr>
              <w:instrText xml:space="preserve"> PAGEREF _Toc493766177 \h </w:instrText>
            </w:r>
            <w:r>
              <w:rPr>
                <w:noProof/>
                <w:webHidden/>
              </w:rPr>
            </w:r>
            <w:r>
              <w:rPr>
                <w:noProof/>
                <w:webHidden/>
              </w:rPr>
              <w:fldChar w:fldCharType="separate"/>
            </w:r>
            <w:r>
              <w:rPr>
                <w:noProof/>
                <w:webHidden/>
              </w:rPr>
              <w:t>4</w:t>
            </w:r>
            <w:r>
              <w:rPr>
                <w:noProof/>
                <w:webHidden/>
              </w:rPr>
              <w:fldChar w:fldCharType="end"/>
            </w:r>
          </w:hyperlink>
        </w:p>
        <w:p w:rsidR="00734624" w:rsidRDefault="00734624">
          <w:pPr>
            <w:pStyle w:val="Inhopg1"/>
            <w:tabs>
              <w:tab w:val="left" w:pos="440"/>
              <w:tab w:val="right" w:leader="dot" w:pos="9062"/>
            </w:tabs>
            <w:rPr>
              <w:rFonts w:eastAsiaTheme="minorEastAsia"/>
              <w:noProof/>
              <w:lang w:eastAsia="nl-BE"/>
            </w:rPr>
          </w:pPr>
          <w:hyperlink w:anchor="_Toc493766178" w:history="1">
            <w:r w:rsidRPr="00277E11">
              <w:rPr>
                <w:rStyle w:val="Hyperlink"/>
                <w:noProof/>
              </w:rPr>
              <w:t>1.</w:t>
            </w:r>
            <w:r>
              <w:rPr>
                <w:rFonts w:eastAsiaTheme="minorEastAsia"/>
                <w:noProof/>
                <w:lang w:eastAsia="nl-BE"/>
              </w:rPr>
              <w:tab/>
            </w:r>
            <w:r w:rsidRPr="00277E11">
              <w:rPr>
                <w:rStyle w:val="Hyperlink"/>
                <w:noProof/>
              </w:rPr>
              <w:t>Algemene informatie</w:t>
            </w:r>
            <w:r>
              <w:rPr>
                <w:noProof/>
                <w:webHidden/>
              </w:rPr>
              <w:tab/>
            </w:r>
            <w:r>
              <w:rPr>
                <w:noProof/>
                <w:webHidden/>
              </w:rPr>
              <w:fldChar w:fldCharType="begin"/>
            </w:r>
            <w:r>
              <w:rPr>
                <w:noProof/>
                <w:webHidden/>
              </w:rPr>
              <w:instrText xml:space="preserve"> PAGEREF _Toc493766178 \h </w:instrText>
            </w:r>
            <w:r>
              <w:rPr>
                <w:noProof/>
                <w:webHidden/>
              </w:rPr>
            </w:r>
            <w:r>
              <w:rPr>
                <w:noProof/>
                <w:webHidden/>
              </w:rPr>
              <w:fldChar w:fldCharType="separate"/>
            </w:r>
            <w:r>
              <w:rPr>
                <w:noProof/>
                <w:webHidden/>
              </w:rPr>
              <w:t>5</w:t>
            </w:r>
            <w:r>
              <w:rPr>
                <w:noProof/>
                <w:webHidden/>
              </w:rPr>
              <w:fldChar w:fldCharType="end"/>
            </w:r>
          </w:hyperlink>
        </w:p>
        <w:p w:rsidR="00734624" w:rsidRDefault="00734624">
          <w:pPr>
            <w:pStyle w:val="Inhopg2"/>
            <w:tabs>
              <w:tab w:val="right" w:leader="dot" w:pos="9062"/>
            </w:tabs>
            <w:rPr>
              <w:rFonts w:eastAsiaTheme="minorEastAsia"/>
              <w:noProof/>
              <w:lang w:eastAsia="nl-BE"/>
            </w:rPr>
          </w:pPr>
          <w:hyperlink w:anchor="_Toc493766179" w:history="1">
            <w:r w:rsidRPr="00277E11">
              <w:rPr>
                <w:rStyle w:val="Hyperlink"/>
                <w:noProof/>
              </w:rPr>
              <w:t>Hoofdstuk 2: Alles in verband met de fuif zelf</w:t>
            </w:r>
            <w:r>
              <w:rPr>
                <w:noProof/>
                <w:webHidden/>
              </w:rPr>
              <w:tab/>
            </w:r>
            <w:r>
              <w:rPr>
                <w:noProof/>
                <w:webHidden/>
              </w:rPr>
              <w:fldChar w:fldCharType="begin"/>
            </w:r>
            <w:r>
              <w:rPr>
                <w:noProof/>
                <w:webHidden/>
              </w:rPr>
              <w:instrText xml:space="preserve"> PAGEREF _Toc493766179 \h </w:instrText>
            </w:r>
            <w:r>
              <w:rPr>
                <w:noProof/>
                <w:webHidden/>
              </w:rPr>
            </w:r>
            <w:r>
              <w:rPr>
                <w:noProof/>
                <w:webHidden/>
              </w:rPr>
              <w:fldChar w:fldCharType="separate"/>
            </w:r>
            <w:r>
              <w:rPr>
                <w:noProof/>
                <w:webHidden/>
              </w:rPr>
              <w:t>7</w:t>
            </w:r>
            <w:r>
              <w:rPr>
                <w:noProof/>
                <w:webHidden/>
              </w:rPr>
              <w:fldChar w:fldCharType="end"/>
            </w:r>
          </w:hyperlink>
        </w:p>
        <w:p w:rsidR="00734624" w:rsidRDefault="00734624">
          <w:pPr>
            <w:pStyle w:val="Inhopg1"/>
            <w:tabs>
              <w:tab w:val="left" w:pos="440"/>
              <w:tab w:val="right" w:leader="dot" w:pos="9062"/>
            </w:tabs>
            <w:rPr>
              <w:rFonts w:eastAsiaTheme="minorEastAsia"/>
              <w:noProof/>
              <w:lang w:eastAsia="nl-BE"/>
            </w:rPr>
          </w:pPr>
          <w:hyperlink w:anchor="_Toc493766180" w:history="1">
            <w:r w:rsidRPr="00277E11">
              <w:rPr>
                <w:rStyle w:val="Hyperlink"/>
                <w:noProof/>
              </w:rPr>
              <w:t>1.</w:t>
            </w:r>
            <w:r>
              <w:rPr>
                <w:rFonts w:eastAsiaTheme="minorEastAsia"/>
                <w:noProof/>
                <w:lang w:eastAsia="nl-BE"/>
              </w:rPr>
              <w:tab/>
            </w:r>
            <w:r w:rsidRPr="00277E11">
              <w:rPr>
                <w:rStyle w:val="Hyperlink"/>
                <w:noProof/>
              </w:rPr>
              <w:t>Hoe eraan beginnen?</w:t>
            </w:r>
            <w:r>
              <w:rPr>
                <w:noProof/>
                <w:webHidden/>
              </w:rPr>
              <w:tab/>
            </w:r>
            <w:r>
              <w:rPr>
                <w:noProof/>
                <w:webHidden/>
              </w:rPr>
              <w:fldChar w:fldCharType="begin"/>
            </w:r>
            <w:r>
              <w:rPr>
                <w:noProof/>
                <w:webHidden/>
              </w:rPr>
              <w:instrText xml:space="preserve"> PAGEREF _Toc493766180 \h </w:instrText>
            </w:r>
            <w:r>
              <w:rPr>
                <w:noProof/>
                <w:webHidden/>
              </w:rPr>
            </w:r>
            <w:r>
              <w:rPr>
                <w:noProof/>
                <w:webHidden/>
              </w:rPr>
              <w:fldChar w:fldCharType="separate"/>
            </w:r>
            <w:r>
              <w:rPr>
                <w:noProof/>
                <w:webHidden/>
              </w:rPr>
              <w:t>7</w:t>
            </w:r>
            <w:r>
              <w:rPr>
                <w:noProof/>
                <w:webHidden/>
              </w:rPr>
              <w:fldChar w:fldCharType="end"/>
            </w:r>
          </w:hyperlink>
        </w:p>
        <w:p w:rsidR="00734624" w:rsidRDefault="00734624">
          <w:pPr>
            <w:pStyle w:val="Inhopg3"/>
            <w:tabs>
              <w:tab w:val="left" w:pos="1100"/>
              <w:tab w:val="right" w:leader="dot" w:pos="9062"/>
            </w:tabs>
            <w:rPr>
              <w:rFonts w:eastAsiaTheme="minorEastAsia"/>
              <w:noProof/>
              <w:lang w:eastAsia="nl-BE"/>
            </w:rPr>
          </w:pPr>
          <w:hyperlink w:anchor="_Toc493766181" w:history="1">
            <w:r w:rsidRPr="00277E11">
              <w:rPr>
                <w:rStyle w:val="Hyperlink"/>
                <w:noProof/>
              </w:rPr>
              <w:t>1.1</w:t>
            </w:r>
            <w:r>
              <w:rPr>
                <w:rFonts w:eastAsiaTheme="minorEastAsia"/>
                <w:noProof/>
                <w:lang w:eastAsia="nl-BE"/>
              </w:rPr>
              <w:tab/>
            </w:r>
            <w:r w:rsidRPr="00277E11">
              <w:rPr>
                <w:rStyle w:val="Hyperlink"/>
                <w:noProof/>
              </w:rPr>
              <w:t>Fuiven: checklist</w:t>
            </w:r>
            <w:r>
              <w:rPr>
                <w:noProof/>
                <w:webHidden/>
              </w:rPr>
              <w:tab/>
            </w:r>
            <w:r>
              <w:rPr>
                <w:noProof/>
                <w:webHidden/>
              </w:rPr>
              <w:fldChar w:fldCharType="begin"/>
            </w:r>
            <w:r>
              <w:rPr>
                <w:noProof/>
                <w:webHidden/>
              </w:rPr>
              <w:instrText xml:space="preserve"> PAGEREF _Toc493766181 \h </w:instrText>
            </w:r>
            <w:r>
              <w:rPr>
                <w:noProof/>
                <w:webHidden/>
              </w:rPr>
            </w:r>
            <w:r>
              <w:rPr>
                <w:noProof/>
                <w:webHidden/>
              </w:rPr>
              <w:fldChar w:fldCharType="separate"/>
            </w:r>
            <w:r>
              <w:rPr>
                <w:noProof/>
                <w:webHidden/>
              </w:rPr>
              <w:t>7</w:t>
            </w:r>
            <w:r>
              <w:rPr>
                <w:noProof/>
                <w:webHidden/>
              </w:rPr>
              <w:fldChar w:fldCharType="end"/>
            </w:r>
          </w:hyperlink>
        </w:p>
        <w:p w:rsidR="00734624" w:rsidRDefault="00734624">
          <w:pPr>
            <w:pStyle w:val="Inhopg3"/>
            <w:tabs>
              <w:tab w:val="left" w:pos="1100"/>
              <w:tab w:val="right" w:leader="dot" w:pos="9062"/>
            </w:tabs>
            <w:rPr>
              <w:rFonts w:eastAsiaTheme="minorEastAsia"/>
              <w:noProof/>
              <w:lang w:eastAsia="nl-BE"/>
            </w:rPr>
          </w:pPr>
          <w:hyperlink w:anchor="_Toc493766182" w:history="1">
            <w:r w:rsidRPr="00277E11">
              <w:rPr>
                <w:rStyle w:val="Hyperlink"/>
                <w:noProof/>
              </w:rPr>
              <w:t>1.2</w:t>
            </w:r>
            <w:r>
              <w:rPr>
                <w:rFonts w:eastAsiaTheme="minorEastAsia"/>
                <w:noProof/>
                <w:lang w:eastAsia="nl-BE"/>
              </w:rPr>
              <w:tab/>
            </w:r>
            <w:r w:rsidRPr="00277E11">
              <w:rPr>
                <w:rStyle w:val="Hyperlink"/>
                <w:noProof/>
              </w:rPr>
              <w:t>Reservatie andere evenementen</w:t>
            </w:r>
            <w:r>
              <w:rPr>
                <w:noProof/>
                <w:webHidden/>
              </w:rPr>
              <w:tab/>
            </w:r>
            <w:r>
              <w:rPr>
                <w:noProof/>
                <w:webHidden/>
              </w:rPr>
              <w:fldChar w:fldCharType="begin"/>
            </w:r>
            <w:r>
              <w:rPr>
                <w:noProof/>
                <w:webHidden/>
              </w:rPr>
              <w:instrText xml:space="preserve"> PAGEREF _Toc493766182 \h </w:instrText>
            </w:r>
            <w:r>
              <w:rPr>
                <w:noProof/>
                <w:webHidden/>
              </w:rPr>
            </w:r>
            <w:r>
              <w:rPr>
                <w:noProof/>
                <w:webHidden/>
              </w:rPr>
              <w:fldChar w:fldCharType="separate"/>
            </w:r>
            <w:r>
              <w:rPr>
                <w:noProof/>
                <w:webHidden/>
              </w:rPr>
              <w:t>8</w:t>
            </w:r>
            <w:r>
              <w:rPr>
                <w:noProof/>
                <w:webHidden/>
              </w:rPr>
              <w:fldChar w:fldCharType="end"/>
            </w:r>
          </w:hyperlink>
        </w:p>
        <w:p w:rsidR="00734624" w:rsidRDefault="00734624">
          <w:pPr>
            <w:pStyle w:val="Inhopg1"/>
            <w:tabs>
              <w:tab w:val="left" w:pos="440"/>
              <w:tab w:val="right" w:leader="dot" w:pos="9062"/>
            </w:tabs>
            <w:rPr>
              <w:rFonts w:eastAsiaTheme="minorEastAsia"/>
              <w:noProof/>
              <w:lang w:eastAsia="nl-BE"/>
            </w:rPr>
          </w:pPr>
          <w:hyperlink w:anchor="_Toc493766183" w:history="1">
            <w:r w:rsidRPr="00277E11">
              <w:rPr>
                <w:rStyle w:val="Hyperlink"/>
                <w:noProof/>
              </w:rPr>
              <w:t>2.</w:t>
            </w:r>
            <w:r>
              <w:rPr>
                <w:rFonts w:eastAsiaTheme="minorEastAsia"/>
                <w:noProof/>
                <w:lang w:eastAsia="nl-BE"/>
              </w:rPr>
              <w:tab/>
            </w:r>
            <w:r w:rsidRPr="00277E11">
              <w:rPr>
                <w:rStyle w:val="Hyperlink"/>
                <w:noProof/>
              </w:rPr>
              <w:t>Geluid</w:t>
            </w:r>
            <w:r>
              <w:rPr>
                <w:noProof/>
                <w:webHidden/>
              </w:rPr>
              <w:tab/>
            </w:r>
            <w:r>
              <w:rPr>
                <w:noProof/>
                <w:webHidden/>
              </w:rPr>
              <w:fldChar w:fldCharType="begin"/>
            </w:r>
            <w:r>
              <w:rPr>
                <w:noProof/>
                <w:webHidden/>
              </w:rPr>
              <w:instrText xml:space="preserve"> PAGEREF _Toc493766183 \h </w:instrText>
            </w:r>
            <w:r>
              <w:rPr>
                <w:noProof/>
                <w:webHidden/>
              </w:rPr>
            </w:r>
            <w:r>
              <w:rPr>
                <w:noProof/>
                <w:webHidden/>
              </w:rPr>
              <w:fldChar w:fldCharType="separate"/>
            </w:r>
            <w:r>
              <w:rPr>
                <w:noProof/>
                <w:webHidden/>
              </w:rPr>
              <w:t>9</w:t>
            </w:r>
            <w:r>
              <w:rPr>
                <w:noProof/>
                <w:webHidden/>
              </w:rPr>
              <w:fldChar w:fldCharType="end"/>
            </w:r>
          </w:hyperlink>
        </w:p>
        <w:p w:rsidR="00734624" w:rsidRDefault="00734624">
          <w:pPr>
            <w:pStyle w:val="Inhopg3"/>
            <w:tabs>
              <w:tab w:val="left" w:pos="1100"/>
              <w:tab w:val="right" w:leader="dot" w:pos="9062"/>
            </w:tabs>
            <w:rPr>
              <w:rFonts w:eastAsiaTheme="minorEastAsia"/>
              <w:noProof/>
              <w:lang w:eastAsia="nl-BE"/>
            </w:rPr>
          </w:pPr>
          <w:hyperlink w:anchor="_Toc493766184" w:history="1">
            <w:r w:rsidRPr="00277E11">
              <w:rPr>
                <w:rStyle w:val="Hyperlink"/>
                <w:noProof/>
              </w:rPr>
              <w:t>2.1</w:t>
            </w:r>
            <w:r>
              <w:rPr>
                <w:rFonts w:eastAsiaTheme="minorEastAsia"/>
                <w:noProof/>
                <w:lang w:eastAsia="nl-BE"/>
              </w:rPr>
              <w:tab/>
            </w:r>
            <w:r w:rsidRPr="00277E11">
              <w:rPr>
                <w:rStyle w:val="Hyperlink"/>
                <w:noProof/>
              </w:rPr>
              <w:t>In een notendop</w:t>
            </w:r>
            <w:r>
              <w:rPr>
                <w:noProof/>
                <w:webHidden/>
              </w:rPr>
              <w:tab/>
            </w:r>
            <w:r>
              <w:rPr>
                <w:noProof/>
                <w:webHidden/>
              </w:rPr>
              <w:fldChar w:fldCharType="begin"/>
            </w:r>
            <w:r>
              <w:rPr>
                <w:noProof/>
                <w:webHidden/>
              </w:rPr>
              <w:instrText xml:space="preserve"> PAGEREF _Toc493766184 \h </w:instrText>
            </w:r>
            <w:r>
              <w:rPr>
                <w:noProof/>
                <w:webHidden/>
              </w:rPr>
            </w:r>
            <w:r>
              <w:rPr>
                <w:noProof/>
                <w:webHidden/>
              </w:rPr>
              <w:fldChar w:fldCharType="separate"/>
            </w:r>
            <w:r>
              <w:rPr>
                <w:noProof/>
                <w:webHidden/>
              </w:rPr>
              <w:t>9</w:t>
            </w:r>
            <w:r>
              <w:rPr>
                <w:noProof/>
                <w:webHidden/>
              </w:rPr>
              <w:fldChar w:fldCharType="end"/>
            </w:r>
          </w:hyperlink>
        </w:p>
        <w:p w:rsidR="00734624" w:rsidRDefault="00734624">
          <w:pPr>
            <w:pStyle w:val="Inhopg3"/>
            <w:tabs>
              <w:tab w:val="left" w:pos="1100"/>
              <w:tab w:val="right" w:leader="dot" w:pos="9062"/>
            </w:tabs>
            <w:rPr>
              <w:rFonts w:eastAsiaTheme="minorEastAsia"/>
              <w:noProof/>
              <w:lang w:eastAsia="nl-BE"/>
            </w:rPr>
          </w:pPr>
          <w:hyperlink w:anchor="_Toc493766185" w:history="1">
            <w:r w:rsidRPr="00277E11">
              <w:rPr>
                <w:rStyle w:val="Hyperlink"/>
                <w:noProof/>
              </w:rPr>
              <w:t>2.2</w:t>
            </w:r>
            <w:r>
              <w:rPr>
                <w:rFonts w:eastAsiaTheme="minorEastAsia"/>
                <w:noProof/>
                <w:lang w:eastAsia="nl-BE"/>
              </w:rPr>
              <w:tab/>
            </w:r>
            <w:r w:rsidRPr="00277E11">
              <w:rPr>
                <w:rStyle w:val="Hyperlink"/>
                <w:noProof/>
              </w:rPr>
              <w:t>De geluidsnormen aanvragen</w:t>
            </w:r>
            <w:r>
              <w:rPr>
                <w:noProof/>
                <w:webHidden/>
              </w:rPr>
              <w:tab/>
            </w:r>
            <w:r>
              <w:rPr>
                <w:noProof/>
                <w:webHidden/>
              </w:rPr>
              <w:fldChar w:fldCharType="begin"/>
            </w:r>
            <w:r>
              <w:rPr>
                <w:noProof/>
                <w:webHidden/>
              </w:rPr>
              <w:instrText xml:space="preserve"> PAGEREF _Toc493766185 \h </w:instrText>
            </w:r>
            <w:r>
              <w:rPr>
                <w:noProof/>
                <w:webHidden/>
              </w:rPr>
            </w:r>
            <w:r>
              <w:rPr>
                <w:noProof/>
                <w:webHidden/>
              </w:rPr>
              <w:fldChar w:fldCharType="separate"/>
            </w:r>
            <w:r>
              <w:rPr>
                <w:noProof/>
                <w:webHidden/>
              </w:rPr>
              <w:t>10</w:t>
            </w:r>
            <w:r>
              <w:rPr>
                <w:noProof/>
                <w:webHidden/>
              </w:rPr>
              <w:fldChar w:fldCharType="end"/>
            </w:r>
          </w:hyperlink>
        </w:p>
        <w:p w:rsidR="00734624" w:rsidRDefault="00734624">
          <w:pPr>
            <w:pStyle w:val="Inhopg3"/>
            <w:tabs>
              <w:tab w:val="left" w:pos="1100"/>
              <w:tab w:val="right" w:leader="dot" w:pos="9062"/>
            </w:tabs>
            <w:rPr>
              <w:rFonts w:eastAsiaTheme="minorEastAsia"/>
              <w:noProof/>
              <w:lang w:eastAsia="nl-BE"/>
            </w:rPr>
          </w:pPr>
          <w:hyperlink w:anchor="_Toc493766186" w:history="1">
            <w:r w:rsidRPr="00277E11">
              <w:rPr>
                <w:rStyle w:val="Hyperlink"/>
                <w:noProof/>
              </w:rPr>
              <w:t>2.3</w:t>
            </w:r>
            <w:r>
              <w:rPr>
                <w:rFonts w:eastAsiaTheme="minorEastAsia"/>
                <w:noProof/>
                <w:lang w:eastAsia="nl-BE"/>
              </w:rPr>
              <w:tab/>
            </w:r>
            <w:r w:rsidRPr="00277E11">
              <w:rPr>
                <w:rStyle w:val="Hyperlink"/>
                <w:noProof/>
              </w:rPr>
              <w:t>SABAM</w:t>
            </w:r>
            <w:r>
              <w:rPr>
                <w:noProof/>
                <w:webHidden/>
              </w:rPr>
              <w:tab/>
            </w:r>
            <w:r>
              <w:rPr>
                <w:noProof/>
                <w:webHidden/>
              </w:rPr>
              <w:fldChar w:fldCharType="begin"/>
            </w:r>
            <w:r>
              <w:rPr>
                <w:noProof/>
                <w:webHidden/>
              </w:rPr>
              <w:instrText xml:space="preserve"> PAGEREF _Toc493766186 \h </w:instrText>
            </w:r>
            <w:r>
              <w:rPr>
                <w:noProof/>
                <w:webHidden/>
              </w:rPr>
            </w:r>
            <w:r>
              <w:rPr>
                <w:noProof/>
                <w:webHidden/>
              </w:rPr>
              <w:fldChar w:fldCharType="separate"/>
            </w:r>
            <w:r>
              <w:rPr>
                <w:noProof/>
                <w:webHidden/>
              </w:rPr>
              <w:t>10</w:t>
            </w:r>
            <w:r>
              <w:rPr>
                <w:noProof/>
                <w:webHidden/>
              </w:rPr>
              <w:fldChar w:fldCharType="end"/>
            </w:r>
          </w:hyperlink>
        </w:p>
        <w:p w:rsidR="00734624" w:rsidRDefault="00734624">
          <w:pPr>
            <w:pStyle w:val="Inhopg3"/>
            <w:tabs>
              <w:tab w:val="left" w:pos="1100"/>
              <w:tab w:val="right" w:leader="dot" w:pos="9062"/>
            </w:tabs>
            <w:rPr>
              <w:rFonts w:eastAsiaTheme="minorEastAsia"/>
              <w:noProof/>
              <w:lang w:eastAsia="nl-BE"/>
            </w:rPr>
          </w:pPr>
          <w:hyperlink w:anchor="_Toc493766187" w:history="1">
            <w:r w:rsidRPr="00277E11">
              <w:rPr>
                <w:rStyle w:val="Hyperlink"/>
                <w:noProof/>
              </w:rPr>
              <w:t>2.4</w:t>
            </w:r>
            <w:r>
              <w:rPr>
                <w:rFonts w:eastAsiaTheme="minorEastAsia"/>
                <w:noProof/>
                <w:lang w:eastAsia="nl-BE"/>
              </w:rPr>
              <w:tab/>
            </w:r>
            <w:r w:rsidRPr="00277E11">
              <w:rPr>
                <w:rStyle w:val="Hyperlink"/>
                <w:noProof/>
              </w:rPr>
              <w:t>Billijke vergoeding</w:t>
            </w:r>
            <w:r>
              <w:rPr>
                <w:noProof/>
                <w:webHidden/>
              </w:rPr>
              <w:tab/>
            </w:r>
            <w:r>
              <w:rPr>
                <w:noProof/>
                <w:webHidden/>
              </w:rPr>
              <w:fldChar w:fldCharType="begin"/>
            </w:r>
            <w:r>
              <w:rPr>
                <w:noProof/>
                <w:webHidden/>
              </w:rPr>
              <w:instrText xml:space="preserve"> PAGEREF _Toc493766187 \h </w:instrText>
            </w:r>
            <w:r>
              <w:rPr>
                <w:noProof/>
                <w:webHidden/>
              </w:rPr>
            </w:r>
            <w:r>
              <w:rPr>
                <w:noProof/>
                <w:webHidden/>
              </w:rPr>
              <w:fldChar w:fldCharType="separate"/>
            </w:r>
            <w:r>
              <w:rPr>
                <w:noProof/>
                <w:webHidden/>
              </w:rPr>
              <w:t>11</w:t>
            </w:r>
            <w:r>
              <w:rPr>
                <w:noProof/>
                <w:webHidden/>
              </w:rPr>
              <w:fldChar w:fldCharType="end"/>
            </w:r>
          </w:hyperlink>
        </w:p>
        <w:p w:rsidR="00734624" w:rsidRDefault="00734624">
          <w:pPr>
            <w:pStyle w:val="Inhopg1"/>
            <w:tabs>
              <w:tab w:val="right" w:leader="dot" w:pos="9062"/>
            </w:tabs>
            <w:rPr>
              <w:rFonts w:eastAsiaTheme="minorEastAsia"/>
              <w:noProof/>
              <w:lang w:eastAsia="nl-BE"/>
            </w:rPr>
          </w:pPr>
          <w:hyperlink w:anchor="_Toc493766188" w:history="1">
            <w:r w:rsidRPr="00277E11">
              <w:rPr>
                <w:rStyle w:val="Hyperlink"/>
                <w:noProof/>
              </w:rPr>
              <w:t>Raadsbeslissingen van 2 april 2002 (basisbeslissing) en latere aanvullingen, nl. 8 december 2003 (Speldoorn), 3 april 2006 (Kleine Kluis), 3 juni 2008 (indexering) en 9 november 2010.</w:t>
            </w:r>
            <w:r>
              <w:rPr>
                <w:noProof/>
                <w:webHidden/>
              </w:rPr>
              <w:tab/>
            </w:r>
            <w:r>
              <w:rPr>
                <w:noProof/>
                <w:webHidden/>
              </w:rPr>
              <w:fldChar w:fldCharType="begin"/>
            </w:r>
            <w:r>
              <w:rPr>
                <w:noProof/>
                <w:webHidden/>
              </w:rPr>
              <w:instrText xml:space="preserve"> PAGEREF _Toc493766188 \h </w:instrText>
            </w:r>
            <w:r>
              <w:rPr>
                <w:noProof/>
                <w:webHidden/>
              </w:rPr>
            </w:r>
            <w:r>
              <w:rPr>
                <w:noProof/>
                <w:webHidden/>
              </w:rPr>
              <w:fldChar w:fldCharType="separate"/>
            </w:r>
            <w:r>
              <w:rPr>
                <w:noProof/>
                <w:webHidden/>
              </w:rPr>
              <w:t>11</w:t>
            </w:r>
            <w:r>
              <w:rPr>
                <w:noProof/>
                <w:webHidden/>
              </w:rPr>
              <w:fldChar w:fldCharType="end"/>
            </w:r>
          </w:hyperlink>
        </w:p>
        <w:p w:rsidR="00734624" w:rsidRDefault="00734624">
          <w:pPr>
            <w:pStyle w:val="Inhopg2"/>
            <w:tabs>
              <w:tab w:val="right" w:leader="dot" w:pos="9062"/>
            </w:tabs>
            <w:rPr>
              <w:rFonts w:eastAsiaTheme="minorEastAsia"/>
              <w:noProof/>
              <w:lang w:eastAsia="nl-BE"/>
            </w:rPr>
          </w:pPr>
          <w:hyperlink w:anchor="_Toc493766189" w:history="1">
            <w:r w:rsidRPr="00277E11">
              <w:rPr>
                <w:rStyle w:val="Hyperlink"/>
                <w:noProof/>
              </w:rPr>
              <w:t>De Stringe</w:t>
            </w:r>
            <w:r>
              <w:rPr>
                <w:noProof/>
                <w:webHidden/>
              </w:rPr>
              <w:tab/>
            </w:r>
            <w:r>
              <w:rPr>
                <w:noProof/>
                <w:webHidden/>
              </w:rPr>
              <w:fldChar w:fldCharType="begin"/>
            </w:r>
            <w:r>
              <w:rPr>
                <w:noProof/>
                <w:webHidden/>
              </w:rPr>
              <w:instrText xml:space="preserve"> PAGEREF _Toc493766189 \h </w:instrText>
            </w:r>
            <w:r>
              <w:rPr>
                <w:noProof/>
                <w:webHidden/>
              </w:rPr>
            </w:r>
            <w:r>
              <w:rPr>
                <w:noProof/>
                <w:webHidden/>
              </w:rPr>
              <w:fldChar w:fldCharType="separate"/>
            </w:r>
            <w:r>
              <w:rPr>
                <w:noProof/>
                <w:webHidden/>
              </w:rPr>
              <w:t>11</w:t>
            </w:r>
            <w:r>
              <w:rPr>
                <w:noProof/>
                <w:webHidden/>
              </w:rPr>
              <w:fldChar w:fldCharType="end"/>
            </w:r>
          </w:hyperlink>
        </w:p>
        <w:p w:rsidR="00734624" w:rsidRDefault="00734624">
          <w:pPr>
            <w:pStyle w:val="Inhopg2"/>
            <w:tabs>
              <w:tab w:val="right" w:leader="dot" w:pos="9062"/>
            </w:tabs>
            <w:rPr>
              <w:rFonts w:eastAsiaTheme="minorEastAsia"/>
              <w:noProof/>
              <w:lang w:eastAsia="nl-BE"/>
            </w:rPr>
          </w:pPr>
          <w:hyperlink w:anchor="_Toc493766190" w:history="1">
            <w:r w:rsidRPr="00277E11">
              <w:rPr>
                <w:rStyle w:val="Hyperlink"/>
                <w:noProof/>
              </w:rPr>
              <w:t>Zaal Ansold</w:t>
            </w:r>
            <w:r>
              <w:rPr>
                <w:noProof/>
                <w:webHidden/>
              </w:rPr>
              <w:tab/>
            </w:r>
            <w:r>
              <w:rPr>
                <w:noProof/>
                <w:webHidden/>
              </w:rPr>
              <w:fldChar w:fldCharType="begin"/>
            </w:r>
            <w:r>
              <w:rPr>
                <w:noProof/>
                <w:webHidden/>
              </w:rPr>
              <w:instrText xml:space="preserve"> PAGEREF _Toc493766190 \h </w:instrText>
            </w:r>
            <w:r>
              <w:rPr>
                <w:noProof/>
                <w:webHidden/>
              </w:rPr>
            </w:r>
            <w:r>
              <w:rPr>
                <w:noProof/>
                <w:webHidden/>
              </w:rPr>
              <w:fldChar w:fldCharType="separate"/>
            </w:r>
            <w:r>
              <w:rPr>
                <w:noProof/>
                <w:webHidden/>
              </w:rPr>
              <w:t>11</w:t>
            </w:r>
            <w:r>
              <w:rPr>
                <w:noProof/>
                <w:webHidden/>
              </w:rPr>
              <w:fldChar w:fldCharType="end"/>
            </w:r>
          </w:hyperlink>
        </w:p>
        <w:p w:rsidR="00734624" w:rsidRDefault="00734624">
          <w:pPr>
            <w:pStyle w:val="Inhopg2"/>
            <w:tabs>
              <w:tab w:val="right" w:leader="dot" w:pos="9062"/>
            </w:tabs>
            <w:rPr>
              <w:rFonts w:eastAsiaTheme="minorEastAsia"/>
              <w:noProof/>
              <w:lang w:eastAsia="nl-BE"/>
            </w:rPr>
          </w:pPr>
          <w:hyperlink w:anchor="_Toc493766191" w:history="1">
            <w:r w:rsidRPr="00277E11">
              <w:rPr>
                <w:rStyle w:val="Hyperlink"/>
                <w:noProof/>
              </w:rPr>
              <w:t>De Linde</w:t>
            </w:r>
            <w:r>
              <w:rPr>
                <w:noProof/>
                <w:webHidden/>
              </w:rPr>
              <w:tab/>
            </w:r>
            <w:r>
              <w:rPr>
                <w:noProof/>
                <w:webHidden/>
              </w:rPr>
              <w:fldChar w:fldCharType="begin"/>
            </w:r>
            <w:r>
              <w:rPr>
                <w:noProof/>
                <w:webHidden/>
              </w:rPr>
              <w:instrText xml:space="preserve"> PAGEREF _Toc493766191 \h </w:instrText>
            </w:r>
            <w:r>
              <w:rPr>
                <w:noProof/>
                <w:webHidden/>
              </w:rPr>
            </w:r>
            <w:r>
              <w:rPr>
                <w:noProof/>
                <w:webHidden/>
              </w:rPr>
              <w:fldChar w:fldCharType="separate"/>
            </w:r>
            <w:r>
              <w:rPr>
                <w:noProof/>
                <w:webHidden/>
              </w:rPr>
              <w:t>12</w:t>
            </w:r>
            <w:r>
              <w:rPr>
                <w:noProof/>
                <w:webHidden/>
              </w:rPr>
              <w:fldChar w:fldCharType="end"/>
            </w:r>
          </w:hyperlink>
        </w:p>
        <w:p w:rsidR="00734624" w:rsidRDefault="00734624">
          <w:pPr>
            <w:pStyle w:val="Inhopg2"/>
            <w:tabs>
              <w:tab w:val="right" w:leader="dot" w:pos="9062"/>
            </w:tabs>
            <w:rPr>
              <w:rFonts w:eastAsiaTheme="minorEastAsia"/>
              <w:noProof/>
              <w:lang w:eastAsia="nl-BE"/>
            </w:rPr>
          </w:pPr>
          <w:hyperlink w:anchor="_Toc493766192" w:history="1">
            <w:r w:rsidRPr="00277E11">
              <w:rPr>
                <w:rStyle w:val="Hyperlink"/>
                <w:noProof/>
              </w:rPr>
              <w:t>Mensindezaal</w:t>
            </w:r>
            <w:r>
              <w:rPr>
                <w:noProof/>
                <w:webHidden/>
              </w:rPr>
              <w:tab/>
            </w:r>
            <w:r>
              <w:rPr>
                <w:noProof/>
                <w:webHidden/>
              </w:rPr>
              <w:fldChar w:fldCharType="begin"/>
            </w:r>
            <w:r>
              <w:rPr>
                <w:noProof/>
                <w:webHidden/>
              </w:rPr>
              <w:instrText xml:space="preserve"> PAGEREF _Toc493766192 \h </w:instrText>
            </w:r>
            <w:r>
              <w:rPr>
                <w:noProof/>
                <w:webHidden/>
              </w:rPr>
            </w:r>
            <w:r>
              <w:rPr>
                <w:noProof/>
                <w:webHidden/>
              </w:rPr>
              <w:fldChar w:fldCharType="separate"/>
            </w:r>
            <w:r>
              <w:rPr>
                <w:noProof/>
                <w:webHidden/>
              </w:rPr>
              <w:t>12</w:t>
            </w:r>
            <w:r>
              <w:rPr>
                <w:noProof/>
                <w:webHidden/>
              </w:rPr>
              <w:fldChar w:fldCharType="end"/>
            </w:r>
          </w:hyperlink>
        </w:p>
        <w:p w:rsidR="00734624" w:rsidRDefault="00734624">
          <w:pPr>
            <w:pStyle w:val="Inhopg2"/>
            <w:tabs>
              <w:tab w:val="right" w:leader="dot" w:pos="9062"/>
            </w:tabs>
            <w:rPr>
              <w:rFonts w:eastAsiaTheme="minorEastAsia"/>
              <w:noProof/>
              <w:lang w:eastAsia="nl-BE"/>
            </w:rPr>
          </w:pPr>
          <w:hyperlink w:anchor="_Toc493766193" w:history="1">
            <w:r w:rsidRPr="00277E11">
              <w:rPr>
                <w:rStyle w:val="Hyperlink"/>
                <w:noProof/>
              </w:rPr>
              <w:t>OC Groeninge</w:t>
            </w:r>
            <w:r>
              <w:rPr>
                <w:noProof/>
                <w:webHidden/>
              </w:rPr>
              <w:tab/>
            </w:r>
            <w:r>
              <w:rPr>
                <w:noProof/>
                <w:webHidden/>
              </w:rPr>
              <w:fldChar w:fldCharType="begin"/>
            </w:r>
            <w:r>
              <w:rPr>
                <w:noProof/>
                <w:webHidden/>
              </w:rPr>
              <w:instrText xml:space="preserve"> PAGEREF _Toc493766193 \h </w:instrText>
            </w:r>
            <w:r>
              <w:rPr>
                <w:noProof/>
                <w:webHidden/>
              </w:rPr>
            </w:r>
            <w:r>
              <w:rPr>
                <w:noProof/>
                <w:webHidden/>
              </w:rPr>
              <w:fldChar w:fldCharType="separate"/>
            </w:r>
            <w:r>
              <w:rPr>
                <w:noProof/>
                <w:webHidden/>
              </w:rPr>
              <w:t>12</w:t>
            </w:r>
            <w:r>
              <w:rPr>
                <w:noProof/>
                <w:webHidden/>
              </w:rPr>
              <w:fldChar w:fldCharType="end"/>
            </w:r>
          </w:hyperlink>
        </w:p>
        <w:p w:rsidR="00734624" w:rsidRDefault="00734624">
          <w:pPr>
            <w:pStyle w:val="Inhopg2"/>
            <w:tabs>
              <w:tab w:val="right" w:leader="dot" w:pos="9062"/>
            </w:tabs>
            <w:rPr>
              <w:rFonts w:eastAsiaTheme="minorEastAsia"/>
              <w:noProof/>
              <w:lang w:eastAsia="nl-BE"/>
            </w:rPr>
          </w:pPr>
          <w:hyperlink w:anchor="_Toc493766194" w:history="1">
            <w:r w:rsidRPr="00277E11">
              <w:rPr>
                <w:rStyle w:val="Hyperlink"/>
                <w:noProof/>
              </w:rPr>
              <w:t>Oude Kerk</w:t>
            </w:r>
            <w:r>
              <w:rPr>
                <w:noProof/>
                <w:webHidden/>
              </w:rPr>
              <w:tab/>
            </w:r>
            <w:r>
              <w:rPr>
                <w:noProof/>
                <w:webHidden/>
              </w:rPr>
              <w:fldChar w:fldCharType="begin"/>
            </w:r>
            <w:r>
              <w:rPr>
                <w:noProof/>
                <w:webHidden/>
              </w:rPr>
              <w:instrText xml:space="preserve"> PAGEREF _Toc493766194 \h </w:instrText>
            </w:r>
            <w:r>
              <w:rPr>
                <w:noProof/>
                <w:webHidden/>
              </w:rPr>
            </w:r>
            <w:r>
              <w:rPr>
                <w:noProof/>
                <w:webHidden/>
              </w:rPr>
              <w:fldChar w:fldCharType="separate"/>
            </w:r>
            <w:r>
              <w:rPr>
                <w:noProof/>
                <w:webHidden/>
              </w:rPr>
              <w:t>12</w:t>
            </w:r>
            <w:r>
              <w:rPr>
                <w:noProof/>
                <w:webHidden/>
              </w:rPr>
              <w:fldChar w:fldCharType="end"/>
            </w:r>
          </w:hyperlink>
        </w:p>
        <w:p w:rsidR="00734624" w:rsidRDefault="00734624">
          <w:pPr>
            <w:pStyle w:val="Inhopg2"/>
            <w:tabs>
              <w:tab w:val="right" w:leader="dot" w:pos="9062"/>
            </w:tabs>
            <w:rPr>
              <w:rFonts w:eastAsiaTheme="minorEastAsia"/>
              <w:noProof/>
              <w:lang w:eastAsia="nl-BE"/>
            </w:rPr>
          </w:pPr>
          <w:hyperlink w:anchor="_Toc493766195" w:history="1">
            <w:r w:rsidRPr="00277E11">
              <w:rPr>
                <w:rStyle w:val="Hyperlink"/>
                <w:noProof/>
              </w:rPr>
              <w:t>Den Hertog van Brabant</w:t>
            </w:r>
            <w:r>
              <w:rPr>
                <w:noProof/>
                <w:webHidden/>
              </w:rPr>
              <w:tab/>
            </w:r>
            <w:r>
              <w:rPr>
                <w:noProof/>
                <w:webHidden/>
              </w:rPr>
              <w:fldChar w:fldCharType="begin"/>
            </w:r>
            <w:r>
              <w:rPr>
                <w:noProof/>
                <w:webHidden/>
              </w:rPr>
              <w:instrText xml:space="preserve"> PAGEREF _Toc493766195 \h </w:instrText>
            </w:r>
            <w:r>
              <w:rPr>
                <w:noProof/>
                <w:webHidden/>
              </w:rPr>
            </w:r>
            <w:r>
              <w:rPr>
                <w:noProof/>
                <w:webHidden/>
              </w:rPr>
              <w:fldChar w:fldCharType="separate"/>
            </w:r>
            <w:r>
              <w:rPr>
                <w:noProof/>
                <w:webHidden/>
              </w:rPr>
              <w:t>12</w:t>
            </w:r>
            <w:r>
              <w:rPr>
                <w:noProof/>
                <w:webHidden/>
              </w:rPr>
              <w:fldChar w:fldCharType="end"/>
            </w:r>
          </w:hyperlink>
        </w:p>
        <w:p w:rsidR="00734624" w:rsidRDefault="00734624">
          <w:pPr>
            <w:pStyle w:val="Inhopg3"/>
            <w:tabs>
              <w:tab w:val="right" w:leader="dot" w:pos="9062"/>
            </w:tabs>
            <w:rPr>
              <w:rFonts w:eastAsiaTheme="minorEastAsia"/>
              <w:noProof/>
              <w:lang w:eastAsia="nl-BE"/>
            </w:rPr>
          </w:pPr>
          <w:hyperlink w:anchor="_Toc493766196" w:history="1">
            <w:r w:rsidRPr="00277E11">
              <w:rPr>
                <w:rStyle w:val="Hyperlink"/>
                <w:noProof/>
              </w:rPr>
              <w:t>Geen regeling forfaitaire vergoeding</w:t>
            </w:r>
            <w:r>
              <w:rPr>
                <w:noProof/>
                <w:webHidden/>
              </w:rPr>
              <w:tab/>
            </w:r>
            <w:r>
              <w:rPr>
                <w:noProof/>
                <w:webHidden/>
              </w:rPr>
              <w:fldChar w:fldCharType="begin"/>
            </w:r>
            <w:r>
              <w:rPr>
                <w:noProof/>
                <w:webHidden/>
              </w:rPr>
              <w:instrText xml:space="preserve"> PAGEREF _Toc493766196 \h </w:instrText>
            </w:r>
            <w:r>
              <w:rPr>
                <w:noProof/>
                <w:webHidden/>
              </w:rPr>
            </w:r>
            <w:r>
              <w:rPr>
                <w:noProof/>
                <w:webHidden/>
              </w:rPr>
              <w:fldChar w:fldCharType="separate"/>
            </w:r>
            <w:r>
              <w:rPr>
                <w:noProof/>
                <w:webHidden/>
              </w:rPr>
              <w:t>12</w:t>
            </w:r>
            <w:r>
              <w:rPr>
                <w:noProof/>
                <w:webHidden/>
              </w:rPr>
              <w:fldChar w:fldCharType="end"/>
            </w:r>
          </w:hyperlink>
        </w:p>
        <w:p w:rsidR="00734624" w:rsidRDefault="00734624">
          <w:pPr>
            <w:pStyle w:val="Inhopg2"/>
            <w:tabs>
              <w:tab w:val="right" w:leader="dot" w:pos="9062"/>
            </w:tabs>
            <w:rPr>
              <w:rFonts w:eastAsiaTheme="minorEastAsia"/>
              <w:noProof/>
              <w:lang w:eastAsia="nl-BE"/>
            </w:rPr>
          </w:pPr>
          <w:hyperlink w:anchor="_Toc493766197" w:history="1">
            <w:r w:rsidRPr="00277E11">
              <w:rPr>
                <w:rStyle w:val="Hyperlink"/>
                <w:noProof/>
              </w:rPr>
              <w:t>Pastorie Gijzelbrechtegem</w:t>
            </w:r>
            <w:r>
              <w:rPr>
                <w:noProof/>
                <w:webHidden/>
              </w:rPr>
              <w:tab/>
            </w:r>
            <w:r>
              <w:rPr>
                <w:noProof/>
                <w:webHidden/>
              </w:rPr>
              <w:fldChar w:fldCharType="begin"/>
            </w:r>
            <w:r>
              <w:rPr>
                <w:noProof/>
                <w:webHidden/>
              </w:rPr>
              <w:instrText xml:space="preserve"> PAGEREF _Toc493766197 \h </w:instrText>
            </w:r>
            <w:r>
              <w:rPr>
                <w:noProof/>
                <w:webHidden/>
              </w:rPr>
            </w:r>
            <w:r>
              <w:rPr>
                <w:noProof/>
                <w:webHidden/>
              </w:rPr>
              <w:fldChar w:fldCharType="separate"/>
            </w:r>
            <w:r>
              <w:rPr>
                <w:noProof/>
                <w:webHidden/>
              </w:rPr>
              <w:t>12</w:t>
            </w:r>
            <w:r>
              <w:rPr>
                <w:noProof/>
                <w:webHidden/>
              </w:rPr>
              <w:fldChar w:fldCharType="end"/>
            </w:r>
          </w:hyperlink>
        </w:p>
        <w:p w:rsidR="00734624" w:rsidRDefault="00734624">
          <w:pPr>
            <w:pStyle w:val="Inhopg2"/>
            <w:tabs>
              <w:tab w:val="right" w:leader="dot" w:pos="9062"/>
            </w:tabs>
            <w:rPr>
              <w:rFonts w:eastAsiaTheme="minorEastAsia"/>
              <w:noProof/>
              <w:lang w:eastAsia="nl-BE"/>
            </w:rPr>
          </w:pPr>
          <w:hyperlink w:anchor="_Toc493766198" w:history="1">
            <w:r w:rsidRPr="00277E11">
              <w:rPr>
                <w:rStyle w:val="Hyperlink"/>
                <w:noProof/>
              </w:rPr>
              <w:t>Clubhuis Vichte</w:t>
            </w:r>
            <w:r>
              <w:rPr>
                <w:noProof/>
                <w:webHidden/>
              </w:rPr>
              <w:tab/>
            </w:r>
            <w:r>
              <w:rPr>
                <w:noProof/>
                <w:webHidden/>
              </w:rPr>
              <w:fldChar w:fldCharType="begin"/>
            </w:r>
            <w:r>
              <w:rPr>
                <w:noProof/>
                <w:webHidden/>
              </w:rPr>
              <w:instrText xml:space="preserve"> PAGEREF _Toc493766198 \h </w:instrText>
            </w:r>
            <w:r>
              <w:rPr>
                <w:noProof/>
                <w:webHidden/>
              </w:rPr>
            </w:r>
            <w:r>
              <w:rPr>
                <w:noProof/>
                <w:webHidden/>
              </w:rPr>
              <w:fldChar w:fldCharType="separate"/>
            </w:r>
            <w:r>
              <w:rPr>
                <w:noProof/>
                <w:webHidden/>
              </w:rPr>
              <w:t>12</w:t>
            </w:r>
            <w:r>
              <w:rPr>
                <w:noProof/>
                <w:webHidden/>
              </w:rPr>
              <w:fldChar w:fldCharType="end"/>
            </w:r>
          </w:hyperlink>
        </w:p>
        <w:p w:rsidR="00734624" w:rsidRDefault="00734624">
          <w:pPr>
            <w:pStyle w:val="Inhopg2"/>
            <w:tabs>
              <w:tab w:val="right" w:leader="dot" w:pos="9062"/>
            </w:tabs>
            <w:rPr>
              <w:rFonts w:eastAsiaTheme="minorEastAsia"/>
              <w:noProof/>
              <w:lang w:eastAsia="nl-BE"/>
            </w:rPr>
          </w:pPr>
          <w:hyperlink w:anchor="_Toc493766199" w:history="1">
            <w:r w:rsidRPr="00277E11">
              <w:rPr>
                <w:rStyle w:val="Hyperlink"/>
                <w:noProof/>
              </w:rPr>
              <w:t>OC De Kleine Kluis</w:t>
            </w:r>
            <w:r>
              <w:rPr>
                <w:noProof/>
                <w:webHidden/>
              </w:rPr>
              <w:tab/>
            </w:r>
            <w:r>
              <w:rPr>
                <w:noProof/>
                <w:webHidden/>
              </w:rPr>
              <w:fldChar w:fldCharType="begin"/>
            </w:r>
            <w:r>
              <w:rPr>
                <w:noProof/>
                <w:webHidden/>
              </w:rPr>
              <w:instrText xml:space="preserve"> PAGEREF _Toc493766199 \h </w:instrText>
            </w:r>
            <w:r>
              <w:rPr>
                <w:noProof/>
                <w:webHidden/>
              </w:rPr>
            </w:r>
            <w:r>
              <w:rPr>
                <w:noProof/>
                <w:webHidden/>
              </w:rPr>
              <w:fldChar w:fldCharType="separate"/>
            </w:r>
            <w:r>
              <w:rPr>
                <w:noProof/>
                <w:webHidden/>
              </w:rPr>
              <w:t>13</w:t>
            </w:r>
            <w:r>
              <w:rPr>
                <w:noProof/>
                <w:webHidden/>
              </w:rPr>
              <w:fldChar w:fldCharType="end"/>
            </w:r>
          </w:hyperlink>
        </w:p>
        <w:p w:rsidR="00734624" w:rsidRDefault="00734624">
          <w:pPr>
            <w:pStyle w:val="Inhopg3"/>
            <w:tabs>
              <w:tab w:val="left" w:pos="1100"/>
              <w:tab w:val="right" w:leader="dot" w:pos="9062"/>
            </w:tabs>
            <w:rPr>
              <w:rFonts w:eastAsiaTheme="minorEastAsia"/>
              <w:noProof/>
              <w:lang w:eastAsia="nl-BE"/>
            </w:rPr>
          </w:pPr>
          <w:hyperlink w:anchor="_Toc493766200" w:history="1">
            <w:r w:rsidRPr="00277E11">
              <w:rPr>
                <w:rStyle w:val="Hyperlink"/>
                <w:noProof/>
              </w:rPr>
              <w:t>2.5</w:t>
            </w:r>
            <w:r>
              <w:rPr>
                <w:rFonts w:eastAsiaTheme="minorEastAsia"/>
                <w:noProof/>
                <w:lang w:eastAsia="nl-BE"/>
              </w:rPr>
              <w:tab/>
            </w:r>
            <w:r w:rsidRPr="00277E11">
              <w:rPr>
                <w:rStyle w:val="Hyperlink"/>
                <w:noProof/>
              </w:rPr>
              <w:t>IMOG</w:t>
            </w:r>
            <w:r>
              <w:rPr>
                <w:noProof/>
                <w:webHidden/>
              </w:rPr>
              <w:tab/>
            </w:r>
            <w:r>
              <w:rPr>
                <w:noProof/>
                <w:webHidden/>
              </w:rPr>
              <w:fldChar w:fldCharType="begin"/>
            </w:r>
            <w:r>
              <w:rPr>
                <w:noProof/>
                <w:webHidden/>
              </w:rPr>
              <w:instrText xml:space="preserve"> PAGEREF _Toc493766200 \h </w:instrText>
            </w:r>
            <w:r>
              <w:rPr>
                <w:noProof/>
                <w:webHidden/>
              </w:rPr>
            </w:r>
            <w:r>
              <w:rPr>
                <w:noProof/>
                <w:webHidden/>
              </w:rPr>
              <w:fldChar w:fldCharType="separate"/>
            </w:r>
            <w:r>
              <w:rPr>
                <w:noProof/>
                <w:webHidden/>
              </w:rPr>
              <w:t>14</w:t>
            </w:r>
            <w:r>
              <w:rPr>
                <w:noProof/>
                <w:webHidden/>
              </w:rPr>
              <w:fldChar w:fldCharType="end"/>
            </w:r>
          </w:hyperlink>
        </w:p>
        <w:p w:rsidR="00734624" w:rsidRDefault="00734624">
          <w:pPr>
            <w:pStyle w:val="Inhopg3"/>
            <w:tabs>
              <w:tab w:val="left" w:pos="1100"/>
              <w:tab w:val="right" w:leader="dot" w:pos="9062"/>
            </w:tabs>
            <w:rPr>
              <w:rFonts w:eastAsiaTheme="minorEastAsia"/>
              <w:noProof/>
              <w:lang w:eastAsia="nl-BE"/>
            </w:rPr>
          </w:pPr>
          <w:hyperlink w:anchor="_Toc493766201" w:history="1">
            <w:r w:rsidRPr="00277E11">
              <w:rPr>
                <w:rStyle w:val="Hyperlink"/>
                <w:noProof/>
              </w:rPr>
              <w:t>2.6</w:t>
            </w:r>
            <w:r>
              <w:rPr>
                <w:rFonts w:eastAsiaTheme="minorEastAsia"/>
                <w:noProof/>
                <w:lang w:eastAsia="nl-BE"/>
              </w:rPr>
              <w:tab/>
            </w:r>
            <w:r w:rsidRPr="00277E11">
              <w:rPr>
                <w:rStyle w:val="Hyperlink"/>
                <w:noProof/>
              </w:rPr>
              <w:t>Herbruikbare bekers</w:t>
            </w:r>
            <w:r>
              <w:rPr>
                <w:noProof/>
                <w:webHidden/>
              </w:rPr>
              <w:tab/>
            </w:r>
            <w:r>
              <w:rPr>
                <w:noProof/>
                <w:webHidden/>
              </w:rPr>
              <w:fldChar w:fldCharType="begin"/>
            </w:r>
            <w:r>
              <w:rPr>
                <w:noProof/>
                <w:webHidden/>
              </w:rPr>
              <w:instrText xml:space="preserve"> PAGEREF _Toc493766201 \h </w:instrText>
            </w:r>
            <w:r>
              <w:rPr>
                <w:noProof/>
                <w:webHidden/>
              </w:rPr>
            </w:r>
            <w:r>
              <w:rPr>
                <w:noProof/>
                <w:webHidden/>
              </w:rPr>
              <w:fldChar w:fldCharType="separate"/>
            </w:r>
            <w:r>
              <w:rPr>
                <w:noProof/>
                <w:webHidden/>
              </w:rPr>
              <w:t>15</w:t>
            </w:r>
            <w:r>
              <w:rPr>
                <w:noProof/>
                <w:webHidden/>
              </w:rPr>
              <w:fldChar w:fldCharType="end"/>
            </w:r>
          </w:hyperlink>
        </w:p>
        <w:p w:rsidR="00734624" w:rsidRDefault="00734624">
          <w:pPr>
            <w:pStyle w:val="Inhopg3"/>
            <w:tabs>
              <w:tab w:val="left" w:pos="1100"/>
              <w:tab w:val="right" w:leader="dot" w:pos="9062"/>
            </w:tabs>
            <w:rPr>
              <w:rFonts w:eastAsiaTheme="minorEastAsia"/>
              <w:noProof/>
              <w:lang w:eastAsia="nl-BE"/>
            </w:rPr>
          </w:pPr>
          <w:hyperlink w:anchor="_Toc493766202" w:history="1">
            <w:r w:rsidRPr="00277E11">
              <w:rPr>
                <w:rStyle w:val="Hyperlink"/>
                <w:noProof/>
              </w:rPr>
              <w:t>2.7</w:t>
            </w:r>
            <w:r>
              <w:rPr>
                <w:rFonts w:eastAsiaTheme="minorEastAsia"/>
                <w:noProof/>
                <w:lang w:eastAsia="nl-BE"/>
              </w:rPr>
              <w:tab/>
            </w:r>
            <w:r w:rsidRPr="00277E11">
              <w:rPr>
                <w:rStyle w:val="Hyperlink"/>
                <w:noProof/>
              </w:rPr>
              <w:t>Vergunningen en verzekeringen</w:t>
            </w:r>
            <w:r>
              <w:rPr>
                <w:noProof/>
                <w:webHidden/>
              </w:rPr>
              <w:tab/>
            </w:r>
            <w:r>
              <w:rPr>
                <w:noProof/>
                <w:webHidden/>
              </w:rPr>
              <w:fldChar w:fldCharType="begin"/>
            </w:r>
            <w:r>
              <w:rPr>
                <w:noProof/>
                <w:webHidden/>
              </w:rPr>
              <w:instrText xml:space="preserve"> PAGEREF _Toc493766202 \h </w:instrText>
            </w:r>
            <w:r>
              <w:rPr>
                <w:noProof/>
                <w:webHidden/>
              </w:rPr>
            </w:r>
            <w:r>
              <w:rPr>
                <w:noProof/>
                <w:webHidden/>
              </w:rPr>
              <w:fldChar w:fldCharType="separate"/>
            </w:r>
            <w:r>
              <w:rPr>
                <w:noProof/>
                <w:webHidden/>
              </w:rPr>
              <w:t>16</w:t>
            </w:r>
            <w:r>
              <w:rPr>
                <w:noProof/>
                <w:webHidden/>
              </w:rPr>
              <w:fldChar w:fldCharType="end"/>
            </w:r>
          </w:hyperlink>
        </w:p>
        <w:p w:rsidR="00734624" w:rsidRDefault="00734624">
          <w:pPr>
            <w:pStyle w:val="Inhopg2"/>
            <w:tabs>
              <w:tab w:val="right" w:leader="dot" w:pos="9062"/>
            </w:tabs>
            <w:rPr>
              <w:rFonts w:eastAsiaTheme="minorEastAsia"/>
              <w:noProof/>
              <w:lang w:eastAsia="nl-BE"/>
            </w:rPr>
          </w:pPr>
          <w:hyperlink w:anchor="_Toc493766203" w:history="1">
            <w:r w:rsidRPr="00277E11">
              <w:rPr>
                <w:rStyle w:val="Hyperlink"/>
                <w:noProof/>
              </w:rPr>
              <w:t>Hoofdstuk 3: Alle informatie in verband met veiligheid</w:t>
            </w:r>
            <w:r>
              <w:rPr>
                <w:noProof/>
                <w:webHidden/>
              </w:rPr>
              <w:tab/>
            </w:r>
            <w:r>
              <w:rPr>
                <w:noProof/>
                <w:webHidden/>
              </w:rPr>
              <w:fldChar w:fldCharType="begin"/>
            </w:r>
            <w:r>
              <w:rPr>
                <w:noProof/>
                <w:webHidden/>
              </w:rPr>
              <w:instrText xml:space="preserve"> PAGEREF _Toc493766203 \h </w:instrText>
            </w:r>
            <w:r>
              <w:rPr>
                <w:noProof/>
                <w:webHidden/>
              </w:rPr>
            </w:r>
            <w:r>
              <w:rPr>
                <w:noProof/>
                <w:webHidden/>
              </w:rPr>
              <w:fldChar w:fldCharType="separate"/>
            </w:r>
            <w:r>
              <w:rPr>
                <w:noProof/>
                <w:webHidden/>
              </w:rPr>
              <w:t>18</w:t>
            </w:r>
            <w:r>
              <w:rPr>
                <w:noProof/>
                <w:webHidden/>
              </w:rPr>
              <w:fldChar w:fldCharType="end"/>
            </w:r>
          </w:hyperlink>
        </w:p>
        <w:p w:rsidR="00734624" w:rsidRDefault="00734624">
          <w:pPr>
            <w:pStyle w:val="Inhopg1"/>
            <w:tabs>
              <w:tab w:val="left" w:pos="440"/>
              <w:tab w:val="right" w:leader="dot" w:pos="9062"/>
            </w:tabs>
            <w:rPr>
              <w:rStyle w:val="Hyperlink"/>
              <w:noProof/>
            </w:rPr>
          </w:pPr>
          <w:hyperlink w:anchor="_Toc493766204" w:history="1">
            <w:r w:rsidRPr="00277E11">
              <w:rPr>
                <w:rStyle w:val="Hyperlink"/>
                <w:noProof/>
              </w:rPr>
              <w:t>1.</w:t>
            </w:r>
            <w:r>
              <w:rPr>
                <w:rFonts w:eastAsiaTheme="minorEastAsia"/>
                <w:noProof/>
                <w:lang w:eastAsia="nl-BE"/>
              </w:rPr>
              <w:tab/>
            </w:r>
            <w:r w:rsidRPr="00277E11">
              <w:rPr>
                <w:rStyle w:val="Hyperlink"/>
                <w:noProof/>
              </w:rPr>
              <w:t>Fuifcharter – gedragscode</w:t>
            </w:r>
            <w:r>
              <w:rPr>
                <w:noProof/>
                <w:webHidden/>
              </w:rPr>
              <w:tab/>
            </w:r>
            <w:r>
              <w:rPr>
                <w:noProof/>
                <w:webHidden/>
              </w:rPr>
              <w:fldChar w:fldCharType="begin"/>
            </w:r>
            <w:r>
              <w:rPr>
                <w:noProof/>
                <w:webHidden/>
              </w:rPr>
              <w:instrText xml:space="preserve"> PAGEREF _Toc493766204 \h </w:instrText>
            </w:r>
            <w:r>
              <w:rPr>
                <w:noProof/>
                <w:webHidden/>
              </w:rPr>
            </w:r>
            <w:r>
              <w:rPr>
                <w:noProof/>
                <w:webHidden/>
              </w:rPr>
              <w:fldChar w:fldCharType="separate"/>
            </w:r>
            <w:r>
              <w:rPr>
                <w:noProof/>
                <w:webHidden/>
              </w:rPr>
              <w:t>18</w:t>
            </w:r>
            <w:r>
              <w:rPr>
                <w:noProof/>
                <w:webHidden/>
              </w:rPr>
              <w:fldChar w:fldCharType="end"/>
            </w:r>
          </w:hyperlink>
        </w:p>
        <w:p w:rsidR="00734624" w:rsidRDefault="00734624" w:rsidP="00734624"/>
        <w:p w:rsidR="00734624" w:rsidRPr="00734624" w:rsidRDefault="00734624" w:rsidP="00734624"/>
        <w:p w:rsidR="00734624" w:rsidRDefault="00734624">
          <w:pPr>
            <w:pStyle w:val="Inhopg1"/>
            <w:tabs>
              <w:tab w:val="left" w:pos="440"/>
              <w:tab w:val="right" w:leader="dot" w:pos="9062"/>
            </w:tabs>
            <w:rPr>
              <w:rFonts w:eastAsiaTheme="minorEastAsia"/>
              <w:noProof/>
              <w:lang w:eastAsia="nl-BE"/>
            </w:rPr>
          </w:pPr>
          <w:hyperlink w:anchor="_Toc493766205" w:history="1">
            <w:r w:rsidRPr="00277E11">
              <w:rPr>
                <w:rStyle w:val="Hyperlink"/>
                <w:noProof/>
              </w:rPr>
              <w:t>2.</w:t>
            </w:r>
            <w:r>
              <w:rPr>
                <w:rFonts w:eastAsiaTheme="minorEastAsia"/>
                <w:noProof/>
                <w:lang w:eastAsia="nl-BE"/>
              </w:rPr>
              <w:tab/>
            </w:r>
            <w:r w:rsidRPr="00277E11">
              <w:rPr>
                <w:rStyle w:val="Hyperlink"/>
                <w:noProof/>
              </w:rPr>
              <w:t>Security</w:t>
            </w:r>
            <w:r>
              <w:rPr>
                <w:noProof/>
                <w:webHidden/>
              </w:rPr>
              <w:tab/>
            </w:r>
            <w:r>
              <w:rPr>
                <w:noProof/>
                <w:webHidden/>
              </w:rPr>
              <w:fldChar w:fldCharType="begin"/>
            </w:r>
            <w:r>
              <w:rPr>
                <w:noProof/>
                <w:webHidden/>
              </w:rPr>
              <w:instrText xml:space="preserve"> PAGEREF _Toc493766205 \h </w:instrText>
            </w:r>
            <w:r>
              <w:rPr>
                <w:noProof/>
                <w:webHidden/>
              </w:rPr>
            </w:r>
            <w:r>
              <w:rPr>
                <w:noProof/>
                <w:webHidden/>
              </w:rPr>
              <w:fldChar w:fldCharType="separate"/>
            </w:r>
            <w:r>
              <w:rPr>
                <w:noProof/>
                <w:webHidden/>
              </w:rPr>
              <w:t>19</w:t>
            </w:r>
            <w:r>
              <w:rPr>
                <w:noProof/>
                <w:webHidden/>
              </w:rPr>
              <w:fldChar w:fldCharType="end"/>
            </w:r>
          </w:hyperlink>
        </w:p>
        <w:p w:rsidR="00734624" w:rsidRDefault="00734624">
          <w:pPr>
            <w:pStyle w:val="Inhopg3"/>
            <w:tabs>
              <w:tab w:val="left" w:pos="1100"/>
              <w:tab w:val="right" w:leader="dot" w:pos="9062"/>
            </w:tabs>
            <w:rPr>
              <w:rFonts w:eastAsiaTheme="minorEastAsia"/>
              <w:noProof/>
              <w:lang w:eastAsia="nl-BE"/>
            </w:rPr>
          </w:pPr>
          <w:hyperlink w:anchor="_Toc493766206" w:history="1">
            <w:r w:rsidRPr="00277E11">
              <w:rPr>
                <w:rStyle w:val="Hyperlink"/>
                <w:noProof/>
              </w:rPr>
              <w:t>2.1</w:t>
            </w:r>
            <w:r>
              <w:rPr>
                <w:rFonts w:eastAsiaTheme="minorEastAsia"/>
                <w:noProof/>
                <w:lang w:eastAsia="nl-BE"/>
              </w:rPr>
              <w:tab/>
            </w:r>
            <w:r w:rsidRPr="00277E11">
              <w:rPr>
                <w:rStyle w:val="Hyperlink"/>
                <w:noProof/>
              </w:rPr>
              <w:t>Wat zijn de gevolgen voor de fuiven?</w:t>
            </w:r>
            <w:r>
              <w:rPr>
                <w:noProof/>
                <w:webHidden/>
              </w:rPr>
              <w:tab/>
            </w:r>
            <w:r>
              <w:rPr>
                <w:noProof/>
                <w:webHidden/>
              </w:rPr>
              <w:fldChar w:fldCharType="begin"/>
            </w:r>
            <w:r>
              <w:rPr>
                <w:noProof/>
                <w:webHidden/>
              </w:rPr>
              <w:instrText xml:space="preserve"> PAGEREF _Toc493766206 \h </w:instrText>
            </w:r>
            <w:r>
              <w:rPr>
                <w:noProof/>
                <w:webHidden/>
              </w:rPr>
            </w:r>
            <w:r>
              <w:rPr>
                <w:noProof/>
                <w:webHidden/>
              </w:rPr>
              <w:fldChar w:fldCharType="separate"/>
            </w:r>
            <w:r>
              <w:rPr>
                <w:noProof/>
                <w:webHidden/>
              </w:rPr>
              <w:t>19</w:t>
            </w:r>
            <w:r>
              <w:rPr>
                <w:noProof/>
                <w:webHidden/>
              </w:rPr>
              <w:fldChar w:fldCharType="end"/>
            </w:r>
          </w:hyperlink>
        </w:p>
        <w:p w:rsidR="00734624" w:rsidRDefault="00734624">
          <w:pPr>
            <w:pStyle w:val="Inhopg3"/>
            <w:tabs>
              <w:tab w:val="left" w:pos="1100"/>
              <w:tab w:val="right" w:leader="dot" w:pos="9062"/>
            </w:tabs>
            <w:rPr>
              <w:rFonts w:eastAsiaTheme="minorEastAsia"/>
              <w:noProof/>
              <w:lang w:eastAsia="nl-BE"/>
            </w:rPr>
          </w:pPr>
          <w:hyperlink w:anchor="_Toc493766207" w:history="1">
            <w:r w:rsidRPr="00277E11">
              <w:rPr>
                <w:rStyle w:val="Hyperlink"/>
                <w:noProof/>
                <w:lang w:eastAsia="nl-NL"/>
              </w:rPr>
              <w:t>2.2</w:t>
            </w:r>
            <w:r>
              <w:rPr>
                <w:rFonts w:eastAsiaTheme="minorEastAsia"/>
                <w:noProof/>
                <w:lang w:eastAsia="nl-BE"/>
              </w:rPr>
              <w:tab/>
            </w:r>
            <w:r w:rsidRPr="00277E11">
              <w:rPr>
                <w:rStyle w:val="Hyperlink"/>
                <w:noProof/>
                <w:lang w:eastAsia="nl-NL"/>
              </w:rPr>
              <w:t>Welke zijn de bevoegdheden van deze bewakers</w:t>
            </w:r>
            <w:r>
              <w:rPr>
                <w:noProof/>
                <w:webHidden/>
              </w:rPr>
              <w:tab/>
            </w:r>
            <w:r>
              <w:rPr>
                <w:noProof/>
                <w:webHidden/>
              </w:rPr>
              <w:fldChar w:fldCharType="begin"/>
            </w:r>
            <w:r>
              <w:rPr>
                <w:noProof/>
                <w:webHidden/>
              </w:rPr>
              <w:instrText xml:space="preserve"> PAGEREF _Toc493766207 \h </w:instrText>
            </w:r>
            <w:r>
              <w:rPr>
                <w:noProof/>
                <w:webHidden/>
              </w:rPr>
            </w:r>
            <w:r>
              <w:rPr>
                <w:noProof/>
                <w:webHidden/>
              </w:rPr>
              <w:fldChar w:fldCharType="separate"/>
            </w:r>
            <w:r>
              <w:rPr>
                <w:noProof/>
                <w:webHidden/>
              </w:rPr>
              <w:t>20</w:t>
            </w:r>
            <w:r>
              <w:rPr>
                <w:noProof/>
                <w:webHidden/>
              </w:rPr>
              <w:fldChar w:fldCharType="end"/>
            </w:r>
          </w:hyperlink>
        </w:p>
        <w:p w:rsidR="00734624" w:rsidRDefault="00734624">
          <w:pPr>
            <w:pStyle w:val="Inhopg1"/>
            <w:tabs>
              <w:tab w:val="left" w:pos="440"/>
              <w:tab w:val="right" w:leader="dot" w:pos="9062"/>
            </w:tabs>
            <w:rPr>
              <w:rFonts w:eastAsiaTheme="minorEastAsia"/>
              <w:noProof/>
              <w:lang w:eastAsia="nl-BE"/>
            </w:rPr>
          </w:pPr>
          <w:hyperlink w:anchor="_Toc493766208" w:history="1">
            <w:r w:rsidRPr="00277E11">
              <w:rPr>
                <w:rStyle w:val="Hyperlink"/>
                <w:noProof/>
              </w:rPr>
              <w:t>3.</w:t>
            </w:r>
            <w:r>
              <w:rPr>
                <w:rFonts w:eastAsiaTheme="minorEastAsia"/>
                <w:noProof/>
                <w:lang w:eastAsia="nl-BE"/>
              </w:rPr>
              <w:tab/>
            </w:r>
            <w:r w:rsidRPr="00277E11">
              <w:rPr>
                <w:rStyle w:val="Hyperlink"/>
                <w:noProof/>
              </w:rPr>
              <w:t>Brandveiligheid</w:t>
            </w:r>
            <w:r>
              <w:rPr>
                <w:noProof/>
                <w:webHidden/>
              </w:rPr>
              <w:tab/>
            </w:r>
            <w:r>
              <w:rPr>
                <w:noProof/>
                <w:webHidden/>
              </w:rPr>
              <w:fldChar w:fldCharType="begin"/>
            </w:r>
            <w:r>
              <w:rPr>
                <w:noProof/>
                <w:webHidden/>
              </w:rPr>
              <w:instrText xml:space="preserve"> PAGEREF _Toc493766208 \h </w:instrText>
            </w:r>
            <w:r>
              <w:rPr>
                <w:noProof/>
                <w:webHidden/>
              </w:rPr>
            </w:r>
            <w:r>
              <w:rPr>
                <w:noProof/>
                <w:webHidden/>
              </w:rPr>
              <w:fldChar w:fldCharType="separate"/>
            </w:r>
            <w:r>
              <w:rPr>
                <w:noProof/>
                <w:webHidden/>
              </w:rPr>
              <w:t>21</w:t>
            </w:r>
            <w:r>
              <w:rPr>
                <w:noProof/>
                <w:webHidden/>
              </w:rPr>
              <w:fldChar w:fldCharType="end"/>
            </w:r>
          </w:hyperlink>
        </w:p>
        <w:p w:rsidR="00734624" w:rsidRDefault="00734624">
          <w:pPr>
            <w:pStyle w:val="Inhopg3"/>
            <w:tabs>
              <w:tab w:val="left" w:pos="1100"/>
              <w:tab w:val="right" w:leader="dot" w:pos="9062"/>
            </w:tabs>
            <w:rPr>
              <w:rFonts w:eastAsiaTheme="minorEastAsia"/>
              <w:noProof/>
              <w:lang w:eastAsia="nl-BE"/>
            </w:rPr>
          </w:pPr>
          <w:hyperlink w:anchor="_Toc493766209" w:history="1">
            <w:r w:rsidRPr="00277E11">
              <w:rPr>
                <w:rStyle w:val="Hyperlink"/>
                <w:noProof/>
              </w:rPr>
              <w:t>3.2</w:t>
            </w:r>
            <w:r>
              <w:rPr>
                <w:rFonts w:eastAsiaTheme="minorEastAsia"/>
                <w:noProof/>
                <w:lang w:eastAsia="nl-BE"/>
              </w:rPr>
              <w:tab/>
            </w:r>
            <w:r w:rsidRPr="00277E11">
              <w:rPr>
                <w:rStyle w:val="Hyperlink"/>
                <w:noProof/>
              </w:rPr>
              <w:t>Alcohol en  roken</w:t>
            </w:r>
            <w:r>
              <w:rPr>
                <w:noProof/>
                <w:webHidden/>
              </w:rPr>
              <w:tab/>
            </w:r>
            <w:r>
              <w:rPr>
                <w:noProof/>
                <w:webHidden/>
              </w:rPr>
              <w:fldChar w:fldCharType="begin"/>
            </w:r>
            <w:r>
              <w:rPr>
                <w:noProof/>
                <w:webHidden/>
              </w:rPr>
              <w:instrText xml:space="preserve"> PAGEREF _Toc493766209 \h </w:instrText>
            </w:r>
            <w:r>
              <w:rPr>
                <w:noProof/>
                <w:webHidden/>
              </w:rPr>
            </w:r>
            <w:r>
              <w:rPr>
                <w:noProof/>
                <w:webHidden/>
              </w:rPr>
              <w:fldChar w:fldCharType="separate"/>
            </w:r>
            <w:r>
              <w:rPr>
                <w:noProof/>
                <w:webHidden/>
              </w:rPr>
              <w:t>21</w:t>
            </w:r>
            <w:r>
              <w:rPr>
                <w:noProof/>
                <w:webHidden/>
              </w:rPr>
              <w:fldChar w:fldCharType="end"/>
            </w:r>
          </w:hyperlink>
        </w:p>
        <w:p w:rsidR="00734624" w:rsidRDefault="00734624">
          <w:pPr>
            <w:pStyle w:val="Inhopg2"/>
            <w:tabs>
              <w:tab w:val="right" w:leader="dot" w:pos="9062"/>
            </w:tabs>
            <w:rPr>
              <w:rFonts w:eastAsiaTheme="minorEastAsia"/>
              <w:noProof/>
              <w:lang w:eastAsia="nl-BE"/>
            </w:rPr>
          </w:pPr>
          <w:hyperlink w:anchor="_Toc493766210" w:history="1">
            <w:r w:rsidRPr="00277E11">
              <w:rPr>
                <w:rStyle w:val="Hyperlink"/>
                <w:noProof/>
              </w:rPr>
              <w:t>Hoofdstuk 4 : Alles in verband met publiciteit van de fuif (fuifpunt.be vergelijken in 2017)</w:t>
            </w:r>
            <w:r>
              <w:rPr>
                <w:noProof/>
                <w:webHidden/>
              </w:rPr>
              <w:tab/>
            </w:r>
            <w:r>
              <w:rPr>
                <w:noProof/>
                <w:webHidden/>
              </w:rPr>
              <w:fldChar w:fldCharType="begin"/>
            </w:r>
            <w:r>
              <w:rPr>
                <w:noProof/>
                <w:webHidden/>
              </w:rPr>
              <w:instrText xml:space="preserve"> PAGEREF _Toc493766210 \h </w:instrText>
            </w:r>
            <w:r>
              <w:rPr>
                <w:noProof/>
                <w:webHidden/>
              </w:rPr>
            </w:r>
            <w:r>
              <w:rPr>
                <w:noProof/>
                <w:webHidden/>
              </w:rPr>
              <w:fldChar w:fldCharType="separate"/>
            </w:r>
            <w:r>
              <w:rPr>
                <w:noProof/>
                <w:webHidden/>
              </w:rPr>
              <w:t>22</w:t>
            </w:r>
            <w:r>
              <w:rPr>
                <w:noProof/>
                <w:webHidden/>
              </w:rPr>
              <w:fldChar w:fldCharType="end"/>
            </w:r>
          </w:hyperlink>
        </w:p>
        <w:p w:rsidR="00734624" w:rsidRDefault="00734624">
          <w:pPr>
            <w:pStyle w:val="Inhopg1"/>
            <w:tabs>
              <w:tab w:val="left" w:pos="440"/>
              <w:tab w:val="right" w:leader="dot" w:pos="9062"/>
            </w:tabs>
            <w:rPr>
              <w:rFonts w:eastAsiaTheme="minorEastAsia"/>
              <w:noProof/>
              <w:lang w:eastAsia="nl-BE"/>
            </w:rPr>
          </w:pPr>
          <w:hyperlink w:anchor="_Toc493766211" w:history="1">
            <w:r w:rsidRPr="00277E11">
              <w:rPr>
                <w:rStyle w:val="Hyperlink"/>
                <w:noProof/>
              </w:rPr>
              <w:t>1.</w:t>
            </w:r>
            <w:r>
              <w:rPr>
                <w:rFonts w:eastAsiaTheme="minorEastAsia"/>
                <w:noProof/>
                <w:lang w:eastAsia="nl-BE"/>
              </w:rPr>
              <w:tab/>
            </w:r>
            <w:r w:rsidRPr="00277E11">
              <w:rPr>
                <w:rStyle w:val="Hyperlink"/>
                <w:noProof/>
              </w:rPr>
              <w:t>Publiciteit</w:t>
            </w:r>
            <w:r>
              <w:rPr>
                <w:noProof/>
                <w:webHidden/>
              </w:rPr>
              <w:tab/>
            </w:r>
            <w:r>
              <w:rPr>
                <w:noProof/>
                <w:webHidden/>
              </w:rPr>
              <w:fldChar w:fldCharType="begin"/>
            </w:r>
            <w:r>
              <w:rPr>
                <w:noProof/>
                <w:webHidden/>
              </w:rPr>
              <w:instrText xml:space="preserve"> PAGEREF _Toc493766211 \h </w:instrText>
            </w:r>
            <w:r>
              <w:rPr>
                <w:noProof/>
                <w:webHidden/>
              </w:rPr>
            </w:r>
            <w:r>
              <w:rPr>
                <w:noProof/>
                <w:webHidden/>
              </w:rPr>
              <w:fldChar w:fldCharType="separate"/>
            </w:r>
            <w:r>
              <w:rPr>
                <w:noProof/>
                <w:webHidden/>
              </w:rPr>
              <w:t>22</w:t>
            </w:r>
            <w:r>
              <w:rPr>
                <w:noProof/>
                <w:webHidden/>
              </w:rPr>
              <w:fldChar w:fldCharType="end"/>
            </w:r>
          </w:hyperlink>
        </w:p>
        <w:p w:rsidR="00734624" w:rsidRDefault="00734624">
          <w:pPr>
            <w:pStyle w:val="Inhopg3"/>
            <w:tabs>
              <w:tab w:val="left" w:pos="1100"/>
              <w:tab w:val="right" w:leader="dot" w:pos="9062"/>
            </w:tabs>
            <w:rPr>
              <w:rFonts w:eastAsiaTheme="minorEastAsia"/>
              <w:noProof/>
              <w:lang w:eastAsia="nl-BE"/>
            </w:rPr>
          </w:pPr>
          <w:hyperlink w:anchor="_Toc493766212" w:history="1">
            <w:r w:rsidRPr="00277E11">
              <w:rPr>
                <w:rStyle w:val="Hyperlink"/>
                <w:noProof/>
              </w:rPr>
              <w:t>1.1</w:t>
            </w:r>
            <w:r>
              <w:rPr>
                <w:rFonts w:eastAsiaTheme="minorEastAsia"/>
                <w:noProof/>
                <w:lang w:eastAsia="nl-BE"/>
              </w:rPr>
              <w:tab/>
            </w:r>
            <w:r w:rsidRPr="00277E11">
              <w:rPr>
                <w:rStyle w:val="Hyperlink"/>
                <w:noProof/>
              </w:rPr>
              <w:t>Affiches</w:t>
            </w:r>
            <w:r>
              <w:rPr>
                <w:noProof/>
                <w:webHidden/>
              </w:rPr>
              <w:tab/>
            </w:r>
            <w:r>
              <w:rPr>
                <w:noProof/>
                <w:webHidden/>
              </w:rPr>
              <w:fldChar w:fldCharType="begin"/>
            </w:r>
            <w:r>
              <w:rPr>
                <w:noProof/>
                <w:webHidden/>
              </w:rPr>
              <w:instrText xml:space="preserve"> PAGEREF _Toc493766212 \h </w:instrText>
            </w:r>
            <w:r>
              <w:rPr>
                <w:noProof/>
                <w:webHidden/>
              </w:rPr>
            </w:r>
            <w:r>
              <w:rPr>
                <w:noProof/>
                <w:webHidden/>
              </w:rPr>
              <w:fldChar w:fldCharType="separate"/>
            </w:r>
            <w:r>
              <w:rPr>
                <w:noProof/>
                <w:webHidden/>
              </w:rPr>
              <w:t>22</w:t>
            </w:r>
            <w:r>
              <w:rPr>
                <w:noProof/>
                <w:webHidden/>
              </w:rPr>
              <w:fldChar w:fldCharType="end"/>
            </w:r>
          </w:hyperlink>
        </w:p>
        <w:p w:rsidR="00734624" w:rsidRDefault="00734624">
          <w:pPr>
            <w:pStyle w:val="Inhopg3"/>
            <w:tabs>
              <w:tab w:val="left" w:pos="1100"/>
              <w:tab w:val="right" w:leader="dot" w:pos="9062"/>
            </w:tabs>
            <w:rPr>
              <w:rFonts w:eastAsiaTheme="minorEastAsia"/>
              <w:noProof/>
              <w:lang w:eastAsia="nl-BE"/>
            </w:rPr>
          </w:pPr>
          <w:hyperlink w:anchor="_Toc493766213" w:history="1">
            <w:r w:rsidRPr="00277E11">
              <w:rPr>
                <w:rStyle w:val="Hyperlink"/>
                <w:noProof/>
              </w:rPr>
              <w:t>1.2</w:t>
            </w:r>
            <w:r>
              <w:rPr>
                <w:rFonts w:eastAsiaTheme="minorEastAsia"/>
                <w:noProof/>
                <w:lang w:eastAsia="nl-BE"/>
              </w:rPr>
              <w:tab/>
            </w:r>
            <w:r w:rsidRPr="00277E11">
              <w:rPr>
                <w:rStyle w:val="Hyperlink"/>
                <w:noProof/>
              </w:rPr>
              <w:t>Zegeltaks</w:t>
            </w:r>
            <w:r>
              <w:rPr>
                <w:noProof/>
                <w:webHidden/>
              </w:rPr>
              <w:tab/>
            </w:r>
            <w:r>
              <w:rPr>
                <w:noProof/>
                <w:webHidden/>
              </w:rPr>
              <w:fldChar w:fldCharType="begin"/>
            </w:r>
            <w:r>
              <w:rPr>
                <w:noProof/>
                <w:webHidden/>
              </w:rPr>
              <w:instrText xml:space="preserve"> PAGEREF _Toc493766213 \h </w:instrText>
            </w:r>
            <w:r>
              <w:rPr>
                <w:noProof/>
                <w:webHidden/>
              </w:rPr>
            </w:r>
            <w:r>
              <w:rPr>
                <w:noProof/>
                <w:webHidden/>
              </w:rPr>
              <w:fldChar w:fldCharType="separate"/>
            </w:r>
            <w:r>
              <w:rPr>
                <w:noProof/>
                <w:webHidden/>
              </w:rPr>
              <w:t>22</w:t>
            </w:r>
            <w:r>
              <w:rPr>
                <w:noProof/>
                <w:webHidden/>
              </w:rPr>
              <w:fldChar w:fldCharType="end"/>
            </w:r>
          </w:hyperlink>
        </w:p>
        <w:p w:rsidR="00734624" w:rsidRDefault="00734624">
          <w:pPr>
            <w:pStyle w:val="Inhopg3"/>
            <w:tabs>
              <w:tab w:val="left" w:pos="1100"/>
              <w:tab w:val="right" w:leader="dot" w:pos="9062"/>
            </w:tabs>
            <w:rPr>
              <w:rFonts w:eastAsiaTheme="minorEastAsia"/>
              <w:noProof/>
              <w:lang w:eastAsia="nl-BE"/>
            </w:rPr>
          </w:pPr>
          <w:hyperlink w:anchor="_Toc493766214" w:history="1">
            <w:r w:rsidRPr="00277E11">
              <w:rPr>
                <w:rStyle w:val="Hyperlink"/>
                <w:noProof/>
              </w:rPr>
              <w:t>1.3</w:t>
            </w:r>
            <w:r>
              <w:rPr>
                <w:rFonts w:eastAsiaTheme="minorEastAsia"/>
                <w:noProof/>
                <w:lang w:eastAsia="nl-BE"/>
              </w:rPr>
              <w:tab/>
            </w:r>
            <w:r w:rsidRPr="00277E11">
              <w:rPr>
                <w:rStyle w:val="Hyperlink"/>
                <w:noProof/>
              </w:rPr>
              <w:t>Borden en wegwijzers</w:t>
            </w:r>
            <w:r>
              <w:rPr>
                <w:noProof/>
                <w:webHidden/>
              </w:rPr>
              <w:tab/>
            </w:r>
            <w:r>
              <w:rPr>
                <w:noProof/>
                <w:webHidden/>
              </w:rPr>
              <w:fldChar w:fldCharType="begin"/>
            </w:r>
            <w:r>
              <w:rPr>
                <w:noProof/>
                <w:webHidden/>
              </w:rPr>
              <w:instrText xml:space="preserve"> PAGEREF _Toc493766214 \h </w:instrText>
            </w:r>
            <w:r>
              <w:rPr>
                <w:noProof/>
                <w:webHidden/>
              </w:rPr>
            </w:r>
            <w:r>
              <w:rPr>
                <w:noProof/>
                <w:webHidden/>
              </w:rPr>
              <w:fldChar w:fldCharType="separate"/>
            </w:r>
            <w:r>
              <w:rPr>
                <w:noProof/>
                <w:webHidden/>
              </w:rPr>
              <w:t>23</w:t>
            </w:r>
            <w:r>
              <w:rPr>
                <w:noProof/>
                <w:webHidden/>
              </w:rPr>
              <w:fldChar w:fldCharType="end"/>
            </w:r>
          </w:hyperlink>
        </w:p>
        <w:p w:rsidR="00734624" w:rsidRDefault="00734624">
          <w:pPr>
            <w:pStyle w:val="Inhopg3"/>
            <w:tabs>
              <w:tab w:val="left" w:pos="1100"/>
              <w:tab w:val="right" w:leader="dot" w:pos="9062"/>
            </w:tabs>
            <w:rPr>
              <w:rFonts w:eastAsiaTheme="minorEastAsia"/>
              <w:noProof/>
              <w:lang w:eastAsia="nl-BE"/>
            </w:rPr>
          </w:pPr>
          <w:hyperlink w:anchor="_Toc493766215" w:history="1">
            <w:r w:rsidRPr="00277E11">
              <w:rPr>
                <w:rStyle w:val="Hyperlink"/>
                <w:noProof/>
              </w:rPr>
              <w:t>1.4</w:t>
            </w:r>
            <w:r>
              <w:rPr>
                <w:rFonts w:eastAsiaTheme="minorEastAsia"/>
                <w:noProof/>
                <w:lang w:eastAsia="nl-BE"/>
              </w:rPr>
              <w:tab/>
            </w:r>
            <w:r w:rsidRPr="00277E11">
              <w:rPr>
                <w:rStyle w:val="Hyperlink"/>
                <w:noProof/>
              </w:rPr>
              <w:t>Wegwijzers</w:t>
            </w:r>
            <w:r>
              <w:rPr>
                <w:noProof/>
                <w:webHidden/>
              </w:rPr>
              <w:tab/>
            </w:r>
            <w:r>
              <w:rPr>
                <w:noProof/>
                <w:webHidden/>
              </w:rPr>
              <w:fldChar w:fldCharType="begin"/>
            </w:r>
            <w:r>
              <w:rPr>
                <w:noProof/>
                <w:webHidden/>
              </w:rPr>
              <w:instrText xml:space="preserve"> PAGEREF _Toc493766215 \h </w:instrText>
            </w:r>
            <w:r>
              <w:rPr>
                <w:noProof/>
                <w:webHidden/>
              </w:rPr>
            </w:r>
            <w:r>
              <w:rPr>
                <w:noProof/>
                <w:webHidden/>
              </w:rPr>
              <w:fldChar w:fldCharType="separate"/>
            </w:r>
            <w:r>
              <w:rPr>
                <w:noProof/>
                <w:webHidden/>
              </w:rPr>
              <w:t>23</w:t>
            </w:r>
            <w:r>
              <w:rPr>
                <w:noProof/>
                <w:webHidden/>
              </w:rPr>
              <w:fldChar w:fldCharType="end"/>
            </w:r>
          </w:hyperlink>
        </w:p>
        <w:p w:rsidR="00734624" w:rsidRDefault="00734624">
          <w:pPr>
            <w:pStyle w:val="Inhopg3"/>
            <w:tabs>
              <w:tab w:val="left" w:pos="1100"/>
              <w:tab w:val="right" w:leader="dot" w:pos="9062"/>
            </w:tabs>
            <w:rPr>
              <w:rFonts w:eastAsiaTheme="minorEastAsia"/>
              <w:noProof/>
              <w:lang w:eastAsia="nl-BE"/>
            </w:rPr>
          </w:pPr>
          <w:hyperlink w:anchor="_Toc493766216" w:history="1">
            <w:r w:rsidRPr="00277E11">
              <w:rPr>
                <w:rStyle w:val="Hyperlink"/>
                <w:noProof/>
              </w:rPr>
              <w:t>1.5</w:t>
            </w:r>
            <w:r>
              <w:rPr>
                <w:rFonts w:eastAsiaTheme="minorEastAsia"/>
                <w:noProof/>
                <w:lang w:eastAsia="nl-BE"/>
              </w:rPr>
              <w:tab/>
            </w:r>
            <w:r w:rsidRPr="00277E11">
              <w:rPr>
                <w:rStyle w:val="Hyperlink"/>
                <w:noProof/>
              </w:rPr>
              <w:t>Strooibriefjes</w:t>
            </w:r>
            <w:r>
              <w:rPr>
                <w:noProof/>
                <w:webHidden/>
              </w:rPr>
              <w:tab/>
            </w:r>
            <w:r>
              <w:rPr>
                <w:noProof/>
                <w:webHidden/>
              </w:rPr>
              <w:fldChar w:fldCharType="begin"/>
            </w:r>
            <w:r>
              <w:rPr>
                <w:noProof/>
                <w:webHidden/>
              </w:rPr>
              <w:instrText xml:space="preserve"> PAGEREF _Toc493766216 \h </w:instrText>
            </w:r>
            <w:r>
              <w:rPr>
                <w:noProof/>
                <w:webHidden/>
              </w:rPr>
            </w:r>
            <w:r>
              <w:rPr>
                <w:noProof/>
                <w:webHidden/>
              </w:rPr>
              <w:fldChar w:fldCharType="separate"/>
            </w:r>
            <w:r>
              <w:rPr>
                <w:noProof/>
                <w:webHidden/>
              </w:rPr>
              <w:t>24</w:t>
            </w:r>
            <w:r>
              <w:rPr>
                <w:noProof/>
                <w:webHidden/>
              </w:rPr>
              <w:fldChar w:fldCharType="end"/>
            </w:r>
          </w:hyperlink>
        </w:p>
        <w:p w:rsidR="00734624" w:rsidRDefault="00734624">
          <w:pPr>
            <w:pStyle w:val="Inhopg3"/>
            <w:tabs>
              <w:tab w:val="left" w:pos="1100"/>
              <w:tab w:val="right" w:leader="dot" w:pos="9062"/>
            </w:tabs>
            <w:rPr>
              <w:rFonts w:eastAsiaTheme="minorEastAsia"/>
              <w:noProof/>
              <w:lang w:eastAsia="nl-BE"/>
            </w:rPr>
          </w:pPr>
          <w:hyperlink w:anchor="_Toc493766217" w:history="1">
            <w:r w:rsidRPr="00277E11">
              <w:rPr>
                <w:rStyle w:val="Hyperlink"/>
                <w:noProof/>
              </w:rPr>
              <w:t>1.6</w:t>
            </w:r>
            <w:r>
              <w:rPr>
                <w:rFonts w:eastAsiaTheme="minorEastAsia"/>
                <w:noProof/>
                <w:lang w:eastAsia="nl-BE"/>
              </w:rPr>
              <w:tab/>
            </w:r>
            <w:r w:rsidRPr="00277E11">
              <w:rPr>
                <w:rStyle w:val="Hyperlink"/>
                <w:noProof/>
              </w:rPr>
              <w:t>Andere kanalen</w:t>
            </w:r>
            <w:r>
              <w:rPr>
                <w:noProof/>
                <w:webHidden/>
              </w:rPr>
              <w:tab/>
            </w:r>
            <w:r>
              <w:rPr>
                <w:noProof/>
                <w:webHidden/>
              </w:rPr>
              <w:fldChar w:fldCharType="begin"/>
            </w:r>
            <w:r>
              <w:rPr>
                <w:noProof/>
                <w:webHidden/>
              </w:rPr>
              <w:instrText xml:space="preserve"> PAGEREF _Toc493766217 \h </w:instrText>
            </w:r>
            <w:r>
              <w:rPr>
                <w:noProof/>
                <w:webHidden/>
              </w:rPr>
            </w:r>
            <w:r>
              <w:rPr>
                <w:noProof/>
                <w:webHidden/>
              </w:rPr>
              <w:fldChar w:fldCharType="separate"/>
            </w:r>
            <w:r>
              <w:rPr>
                <w:noProof/>
                <w:webHidden/>
              </w:rPr>
              <w:t>24</w:t>
            </w:r>
            <w:r>
              <w:rPr>
                <w:noProof/>
                <w:webHidden/>
              </w:rPr>
              <w:fldChar w:fldCharType="end"/>
            </w:r>
          </w:hyperlink>
        </w:p>
        <w:p w:rsidR="00734624" w:rsidRDefault="00734624">
          <w:pPr>
            <w:pStyle w:val="Inhopg3"/>
            <w:tabs>
              <w:tab w:val="left" w:pos="1100"/>
              <w:tab w:val="right" w:leader="dot" w:pos="9062"/>
            </w:tabs>
            <w:rPr>
              <w:rFonts w:eastAsiaTheme="minorEastAsia"/>
              <w:noProof/>
              <w:lang w:eastAsia="nl-BE"/>
            </w:rPr>
          </w:pPr>
          <w:hyperlink w:anchor="_Toc493766218" w:history="1">
            <w:r w:rsidRPr="00277E11">
              <w:rPr>
                <w:rStyle w:val="Hyperlink"/>
                <w:noProof/>
              </w:rPr>
              <w:t>1.7</w:t>
            </w:r>
            <w:r>
              <w:rPr>
                <w:rFonts w:eastAsiaTheme="minorEastAsia"/>
                <w:noProof/>
                <w:lang w:eastAsia="nl-BE"/>
              </w:rPr>
              <w:tab/>
            </w:r>
            <w:r w:rsidRPr="00277E11">
              <w:rPr>
                <w:rStyle w:val="Hyperlink"/>
                <w:noProof/>
              </w:rPr>
              <w:t>Sponsoring</w:t>
            </w:r>
            <w:r>
              <w:rPr>
                <w:noProof/>
                <w:webHidden/>
              </w:rPr>
              <w:tab/>
            </w:r>
            <w:r>
              <w:rPr>
                <w:noProof/>
                <w:webHidden/>
              </w:rPr>
              <w:fldChar w:fldCharType="begin"/>
            </w:r>
            <w:r>
              <w:rPr>
                <w:noProof/>
                <w:webHidden/>
              </w:rPr>
              <w:instrText xml:space="preserve"> PAGEREF _Toc493766218 \h </w:instrText>
            </w:r>
            <w:r>
              <w:rPr>
                <w:noProof/>
                <w:webHidden/>
              </w:rPr>
            </w:r>
            <w:r>
              <w:rPr>
                <w:noProof/>
                <w:webHidden/>
              </w:rPr>
              <w:fldChar w:fldCharType="separate"/>
            </w:r>
            <w:r>
              <w:rPr>
                <w:noProof/>
                <w:webHidden/>
              </w:rPr>
              <w:t>24</w:t>
            </w:r>
            <w:r>
              <w:rPr>
                <w:noProof/>
                <w:webHidden/>
              </w:rPr>
              <w:fldChar w:fldCharType="end"/>
            </w:r>
          </w:hyperlink>
        </w:p>
        <w:p w:rsidR="00734624" w:rsidRDefault="00734624">
          <w:pPr>
            <w:pStyle w:val="Inhopg2"/>
            <w:tabs>
              <w:tab w:val="right" w:leader="dot" w:pos="9062"/>
            </w:tabs>
            <w:rPr>
              <w:rFonts w:eastAsiaTheme="minorEastAsia"/>
              <w:noProof/>
              <w:lang w:eastAsia="nl-BE"/>
            </w:rPr>
          </w:pPr>
          <w:hyperlink w:anchor="_Toc493766219" w:history="1">
            <w:r w:rsidRPr="00277E11">
              <w:rPr>
                <w:rStyle w:val="Hyperlink"/>
                <w:noProof/>
              </w:rPr>
              <w:t>Hoofdstuk 5: Alles in verband met andere manifestaties</w:t>
            </w:r>
            <w:r>
              <w:rPr>
                <w:noProof/>
                <w:webHidden/>
              </w:rPr>
              <w:tab/>
            </w:r>
            <w:r>
              <w:rPr>
                <w:noProof/>
                <w:webHidden/>
              </w:rPr>
              <w:fldChar w:fldCharType="begin"/>
            </w:r>
            <w:r>
              <w:rPr>
                <w:noProof/>
                <w:webHidden/>
              </w:rPr>
              <w:instrText xml:space="preserve"> PAGEREF _Toc493766219 \h </w:instrText>
            </w:r>
            <w:r>
              <w:rPr>
                <w:noProof/>
                <w:webHidden/>
              </w:rPr>
            </w:r>
            <w:r>
              <w:rPr>
                <w:noProof/>
                <w:webHidden/>
              </w:rPr>
              <w:fldChar w:fldCharType="separate"/>
            </w:r>
            <w:r>
              <w:rPr>
                <w:noProof/>
                <w:webHidden/>
              </w:rPr>
              <w:t>25</w:t>
            </w:r>
            <w:r>
              <w:rPr>
                <w:noProof/>
                <w:webHidden/>
              </w:rPr>
              <w:fldChar w:fldCharType="end"/>
            </w:r>
          </w:hyperlink>
        </w:p>
        <w:p w:rsidR="00734624" w:rsidRDefault="00734624">
          <w:pPr>
            <w:pStyle w:val="Inhopg1"/>
            <w:tabs>
              <w:tab w:val="left" w:pos="440"/>
              <w:tab w:val="right" w:leader="dot" w:pos="9062"/>
            </w:tabs>
            <w:rPr>
              <w:rFonts w:eastAsiaTheme="minorEastAsia"/>
              <w:noProof/>
              <w:lang w:eastAsia="nl-BE"/>
            </w:rPr>
          </w:pPr>
          <w:hyperlink w:anchor="_Toc493766220" w:history="1">
            <w:r w:rsidRPr="00277E11">
              <w:rPr>
                <w:rStyle w:val="Hyperlink"/>
                <w:noProof/>
              </w:rPr>
              <w:t>1.</w:t>
            </w:r>
            <w:r>
              <w:rPr>
                <w:rFonts w:eastAsiaTheme="minorEastAsia"/>
                <w:noProof/>
                <w:lang w:eastAsia="nl-BE"/>
              </w:rPr>
              <w:tab/>
            </w:r>
            <w:r w:rsidRPr="00277E11">
              <w:rPr>
                <w:rStyle w:val="Hyperlink"/>
                <w:noProof/>
              </w:rPr>
              <w:t>Toelage culturele manifestatie</w:t>
            </w:r>
            <w:r>
              <w:rPr>
                <w:noProof/>
                <w:webHidden/>
              </w:rPr>
              <w:tab/>
            </w:r>
            <w:r>
              <w:rPr>
                <w:noProof/>
                <w:webHidden/>
              </w:rPr>
              <w:fldChar w:fldCharType="begin"/>
            </w:r>
            <w:r>
              <w:rPr>
                <w:noProof/>
                <w:webHidden/>
              </w:rPr>
              <w:instrText xml:space="preserve"> PAGEREF _Toc493766220 \h </w:instrText>
            </w:r>
            <w:r>
              <w:rPr>
                <w:noProof/>
                <w:webHidden/>
              </w:rPr>
            </w:r>
            <w:r>
              <w:rPr>
                <w:noProof/>
                <w:webHidden/>
              </w:rPr>
              <w:fldChar w:fldCharType="separate"/>
            </w:r>
            <w:r>
              <w:rPr>
                <w:noProof/>
                <w:webHidden/>
              </w:rPr>
              <w:t>25</w:t>
            </w:r>
            <w:r>
              <w:rPr>
                <w:noProof/>
                <w:webHidden/>
              </w:rPr>
              <w:fldChar w:fldCharType="end"/>
            </w:r>
          </w:hyperlink>
        </w:p>
        <w:p w:rsidR="00734624" w:rsidRDefault="00734624">
          <w:pPr>
            <w:pStyle w:val="Inhopg3"/>
            <w:tabs>
              <w:tab w:val="left" w:pos="1100"/>
              <w:tab w:val="right" w:leader="dot" w:pos="9062"/>
            </w:tabs>
            <w:rPr>
              <w:rFonts w:eastAsiaTheme="minorEastAsia"/>
              <w:noProof/>
              <w:lang w:eastAsia="nl-BE"/>
            </w:rPr>
          </w:pPr>
          <w:hyperlink w:anchor="_Toc493766221" w:history="1">
            <w:r w:rsidRPr="00277E11">
              <w:rPr>
                <w:rStyle w:val="Hyperlink"/>
                <w:noProof/>
              </w:rPr>
              <w:t>1.1</w:t>
            </w:r>
            <w:r>
              <w:rPr>
                <w:rFonts w:eastAsiaTheme="minorEastAsia"/>
                <w:noProof/>
                <w:lang w:eastAsia="nl-BE"/>
              </w:rPr>
              <w:tab/>
            </w:r>
            <w:r w:rsidRPr="00277E11">
              <w:rPr>
                <w:rStyle w:val="Hyperlink"/>
                <w:noProof/>
              </w:rPr>
              <w:t>Doel</w:t>
            </w:r>
            <w:r>
              <w:rPr>
                <w:noProof/>
                <w:webHidden/>
              </w:rPr>
              <w:tab/>
            </w:r>
            <w:r>
              <w:rPr>
                <w:noProof/>
                <w:webHidden/>
              </w:rPr>
              <w:fldChar w:fldCharType="begin"/>
            </w:r>
            <w:r>
              <w:rPr>
                <w:noProof/>
                <w:webHidden/>
              </w:rPr>
              <w:instrText xml:space="preserve"> PAGEREF _Toc493766221 \h </w:instrText>
            </w:r>
            <w:r>
              <w:rPr>
                <w:noProof/>
                <w:webHidden/>
              </w:rPr>
            </w:r>
            <w:r>
              <w:rPr>
                <w:noProof/>
                <w:webHidden/>
              </w:rPr>
              <w:fldChar w:fldCharType="separate"/>
            </w:r>
            <w:r>
              <w:rPr>
                <w:noProof/>
                <w:webHidden/>
              </w:rPr>
              <w:t>25</w:t>
            </w:r>
            <w:r>
              <w:rPr>
                <w:noProof/>
                <w:webHidden/>
              </w:rPr>
              <w:fldChar w:fldCharType="end"/>
            </w:r>
          </w:hyperlink>
        </w:p>
        <w:p w:rsidR="00734624" w:rsidRDefault="00734624">
          <w:pPr>
            <w:pStyle w:val="Inhopg3"/>
            <w:tabs>
              <w:tab w:val="left" w:pos="1100"/>
              <w:tab w:val="right" w:leader="dot" w:pos="9062"/>
            </w:tabs>
            <w:rPr>
              <w:rFonts w:eastAsiaTheme="minorEastAsia"/>
              <w:noProof/>
              <w:lang w:eastAsia="nl-BE"/>
            </w:rPr>
          </w:pPr>
          <w:hyperlink w:anchor="_Toc493766222" w:history="1">
            <w:r w:rsidRPr="00277E11">
              <w:rPr>
                <w:rStyle w:val="Hyperlink"/>
                <w:noProof/>
              </w:rPr>
              <w:t>1.2</w:t>
            </w:r>
            <w:r>
              <w:rPr>
                <w:rFonts w:eastAsiaTheme="minorEastAsia"/>
                <w:noProof/>
                <w:lang w:eastAsia="nl-BE"/>
              </w:rPr>
              <w:tab/>
            </w:r>
            <w:r w:rsidRPr="00277E11">
              <w:rPr>
                <w:rStyle w:val="Hyperlink"/>
                <w:noProof/>
              </w:rPr>
              <w:t>gerechtigden</w:t>
            </w:r>
            <w:r>
              <w:rPr>
                <w:noProof/>
                <w:webHidden/>
              </w:rPr>
              <w:tab/>
            </w:r>
            <w:r>
              <w:rPr>
                <w:noProof/>
                <w:webHidden/>
              </w:rPr>
              <w:fldChar w:fldCharType="begin"/>
            </w:r>
            <w:r>
              <w:rPr>
                <w:noProof/>
                <w:webHidden/>
              </w:rPr>
              <w:instrText xml:space="preserve"> PAGEREF _Toc493766222 \h </w:instrText>
            </w:r>
            <w:r>
              <w:rPr>
                <w:noProof/>
                <w:webHidden/>
              </w:rPr>
            </w:r>
            <w:r>
              <w:rPr>
                <w:noProof/>
                <w:webHidden/>
              </w:rPr>
              <w:fldChar w:fldCharType="separate"/>
            </w:r>
            <w:r>
              <w:rPr>
                <w:noProof/>
                <w:webHidden/>
              </w:rPr>
              <w:t>25</w:t>
            </w:r>
            <w:r>
              <w:rPr>
                <w:noProof/>
                <w:webHidden/>
              </w:rPr>
              <w:fldChar w:fldCharType="end"/>
            </w:r>
          </w:hyperlink>
        </w:p>
        <w:p w:rsidR="00734624" w:rsidRDefault="00734624">
          <w:pPr>
            <w:pStyle w:val="Inhopg3"/>
            <w:tabs>
              <w:tab w:val="left" w:pos="1100"/>
              <w:tab w:val="right" w:leader="dot" w:pos="9062"/>
            </w:tabs>
            <w:rPr>
              <w:rFonts w:eastAsiaTheme="minorEastAsia"/>
              <w:noProof/>
              <w:lang w:eastAsia="nl-BE"/>
            </w:rPr>
          </w:pPr>
          <w:hyperlink w:anchor="_Toc493766223" w:history="1">
            <w:r w:rsidRPr="00277E11">
              <w:rPr>
                <w:rStyle w:val="Hyperlink"/>
                <w:noProof/>
              </w:rPr>
              <w:t>1.3</w:t>
            </w:r>
            <w:r>
              <w:rPr>
                <w:rFonts w:eastAsiaTheme="minorEastAsia"/>
                <w:noProof/>
                <w:lang w:eastAsia="nl-BE"/>
              </w:rPr>
              <w:tab/>
            </w:r>
            <w:r w:rsidRPr="00277E11">
              <w:rPr>
                <w:rStyle w:val="Hyperlink"/>
                <w:noProof/>
              </w:rPr>
              <w:t>Voorwaarden</w:t>
            </w:r>
            <w:r>
              <w:rPr>
                <w:noProof/>
                <w:webHidden/>
              </w:rPr>
              <w:tab/>
            </w:r>
            <w:r>
              <w:rPr>
                <w:noProof/>
                <w:webHidden/>
              </w:rPr>
              <w:fldChar w:fldCharType="begin"/>
            </w:r>
            <w:r>
              <w:rPr>
                <w:noProof/>
                <w:webHidden/>
              </w:rPr>
              <w:instrText xml:space="preserve"> PAGEREF _Toc493766223 \h </w:instrText>
            </w:r>
            <w:r>
              <w:rPr>
                <w:noProof/>
                <w:webHidden/>
              </w:rPr>
            </w:r>
            <w:r>
              <w:rPr>
                <w:noProof/>
                <w:webHidden/>
              </w:rPr>
              <w:fldChar w:fldCharType="separate"/>
            </w:r>
            <w:r>
              <w:rPr>
                <w:noProof/>
                <w:webHidden/>
              </w:rPr>
              <w:t>25</w:t>
            </w:r>
            <w:r>
              <w:rPr>
                <w:noProof/>
                <w:webHidden/>
              </w:rPr>
              <w:fldChar w:fldCharType="end"/>
            </w:r>
          </w:hyperlink>
        </w:p>
        <w:p w:rsidR="00734624" w:rsidRDefault="00734624">
          <w:pPr>
            <w:pStyle w:val="Inhopg3"/>
            <w:tabs>
              <w:tab w:val="left" w:pos="1100"/>
              <w:tab w:val="right" w:leader="dot" w:pos="9062"/>
            </w:tabs>
            <w:rPr>
              <w:rFonts w:eastAsiaTheme="minorEastAsia"/>
              <w:noProof/>
              <w:lang w:eastAsia="nl-BE"/>
            </w:rPr>
          </w:pPr>
          <w:hyperlink w:anchor="_Toc493766224" w:history="1">
            <w:r w:rsidRPr="00277E11">
              <w:rPr>
                <w:rStyle w:val="Hyperlink"/>
                <w:noProof/>
              </w:rPr>
              <w:t>1.4</w:t>
            </w:r>
            <w:r>
              <w:rPr>
                <w:rFonts w:eastAsiaTheme="minorEastAsia"/>
                <w:noProof/>
                <w:lang w:eastAsia="nl-BE"/>
              </w:rPr>
              <w:tab/>
            </w:r>
            <w:r w:rsidRPr="00277E11">
              <w:rPr>
                <w:rStyle w:val="Hyperlink"/>
                <w:noProof/>
              </w:rPr>
              <w:t>verdeling van de toelage</w:t>
            </w:r>
            <w:r>
              <w:rPr>
                <w:noProof/>
                <w:webHidden/>
              </w:rPr>
              <w:tab/>
            </w:r>
            <w:r>
              <w:rPr>
                <w:noProof/>
                <w:webHidden/>
              </w:rPr>
              <w:fldChar w:fldCharType="begin"/>
            </w:r>
            <w:r>
              <w:rPr>
                <w:noProof/>
                <w:webHidden/>
              </w:rPr>
              <w:instrText xml:space="preserve"> PAGEREF _Toc493766224 \h </w:instrText>
            </w:r>
            <w:r>
              <w:rPr>
                <w:noProof/>
                <w:webHidden/>
              </w:rPr>
            </w:r>
            <w:r>
              <w:rPr>
                <w:noProof/>
                <w:webHidden/>
              </w:rPr>
              <w:fldChar w:fldCharType="separate"/>
            </w:r>
            <w:r>
              <w:rPr>
                <w:noProof/>
                <w:webHidden/>
              </w:rPr>
              <w:t>25</w:t>
            </w:r>
            <w:r>
              <w:rPr>
                <w:noProof/>
                <w:webHidden/>
              </w:rPr>
              <w:fldChar w:fldCharType="end"/>
            </w:r>
          </w:hyperlink>
        </w:p>
        <w:p w:rsidR="00734624" w:rsidRDefault="00734624">
          <w:pPr>
            <w:pStyle w:val="Inhopg3"/>
            <w:tabs>
              <w:tab w:val="left" w:pos="1100"/>
              <w:tab w:val="right" w:leader="dot" w:pos="9062"/>
            </w:tabs>
            <w:rPr>
              <w:rFonts w:eastAsiaTheme="minorEastAsia"/>
              <w:noProof/>
              <w:lang w:eastAsia="nl-BE"/>
            </w:rPr>
          </w:pPr>
          <w:hyperlink w:anchor="_Toc493766225" w:history="1">
            <w:r w:rsidRPr="00277E11">
              <w:rPr>
                <w:rStyle w:val="Hyperlink"/>
                <w:noProof/>
              </w:rPr>
              <w:t>1.5</w:t>
            </w:r>
            <w:r>
              <w:rPr>
                <w:rFonts w:eastAsiaTheme="minorEastAsia"/>
                <w:noProof/>
                <w:lang w:eastAsia="nl-BE"/>
              </w:rPr>
              <w:tab/>
            </w:r>
            <w:r w:rsidRPr="00277E11">
              <w:rPr>
                <w:rStyle w:val="Hyperlink"/>
                <w:noProof/>
              </w:rPr>
              <w:t>in te dienen documenten</w:t>
            </w:r>
            <w:r>
              <w:rPr>
                <w:noProof/>
                <w:webHidden/>
              </w:rPr>
              <w:tab/>
            </w:r>
            <w:r>
              <w:rPr>
                <w:noProof/>
                <w:webHidden/>
              </w:rPr>
              <w:fldChar w:fldCharType="begin"/>
            </w:r>
            <w:r>
              <w:rPr>
                <w:noProof/>
                <w:webHidden/>
              </w:rPr>
              <w:instrText xml:space="preserve"> PAGEREF _Toc493766225 \h </w:instrText>
            </w:r>
            <w:r>
              <w:rPr>
                <w:noProof/>
                <w:webHidden/>
              </w:rPr>
            </w:r>
            <w:r>
              <w:rPr>
                <w:noProof/>
                <w:webHidden/>
              </w:rPr>
              <w:fldChar w:fldCharType="separate"/>
            </w:r>
            <w:r>
              <w:rPr>
                <w:noProof/>
                <w:webHidden/>
              </w:rPr>
              <w:t>26</w:t>
            </w:r>
            <w:r>
              <w:rPr>
                <w:noProof/>
                <w:webHidden/>
              </w:rPr>
              <w:fldChar w:fldCharType="end"/>
            </w:r>
          </w:hyperlink>
        </w:p>
        <w:p w:rsidR="00734624" w:rsidRDefault="00734624">
          <w:pPr>
            <w:pStyle w:val="Inhopg3"/>
            <w:tabs>
              <w:tab w:val="left" w:pos="1100"/>
              <w:tab w:val="right" w:leader="dot" w:pos="9062"/>
            </w:tabs>
            <w:rPr>
              <w:rFonts w:eastAsiaTheme="minorEastAsia"/>
              <w:noProof/>
              <w:lang w:eastAsia="nl-BE"/>
            </w:rPr>
          </w:pPr>
          <w:hyperlink w:anchor="_Toc493766226" w:history="1">
            <w:r w:rsidRPr="00277E11">
              <w:rPr>
                <w:rStyle w:val="Hyperlink"/>
                <w:noProof/>
              </w:rPr>
              <w:t>1.6</w:t>
            </w:r>
            <w:r>
              <w:rPr>
                <w:rFonts w:eastAsiaTheme="minorEastAsia"/>
                <w:noProof/>
                <w:lang w:eastAsia="nl-BE"/>
              </w:rPr>
              <w:tab/>
            </w:r>
            <w:r w:rsidRPr="00277E11">
              <w:rPr>
                <w:rStyle w:val="Hyperlink"/>
                <w:noProof/>
              </w:rPr>
              <w:t>Verloop</w:t>
            </w:r>
            <w:r>
              <w:rPr>
                <w:noProof/>
                <w:webHidden/>
              </w:rPr>
              <w:tab/>
            </w:r>
            <w:r>
              <w:rPr>
                <w:noProof/>
                <w:webHidden/>
              </w:rPr>
              <w:fldChar w:fldCharType="begin"/>
            </w:r>
            <w:r>
              <w:rPr>
                <w:noProof/>
                <w:webHidden/>
              </w:rPr>
              <w:instrText xml:space="preserve"> PAGEREF _Toc493766226 \h </w:instrText>
            </w:r>
            <w:r>
              <w:rPr>
                <w:noProof/>
                <w:webHidden/>
              </w:rPr>
            </w:r>
            <w:r>
              <w:rPr>
                <w:noProof/>
                <w:webHidden/>
              </w:rPr>
              <w:fldChar w:fldCharType="separate"/>
            </w:r>
            <w:r>
              <w:rPr>
                <w:noProof/>
                <w:webHidden/>
              </w:rPr>
              <w:t>26</w:t>
            </w:r>
            <w:r>
              <w:rPr>
                <w:noProof/>
                <w:webHidden/>
              </w:rPr>
              <w:fldChar w:fldCharType="end"/>
            </w:r>
          </w:hyperlink>
        </w:p>
        <w:p w:rsidR="00734624" w:rsidRDefault="00734624">
          <w:pPr>
            <w:pStyle w:val="Inhopg3"/>
            <w:tabs>
              <w:tab w:val="left" w:pos="1100"/>
              <w:tab w:val="right" w:leader="dot" w:pos="9062"/>
            </w:tabs>
            <w:rPr>
              <w:rFonts w:eastAsiaTheme="minorEastAsia"/>
              <w:noProof/>
              <w:lang w:eastAsia="nl-BE"/>
            </w:rPr>
          </w:pPr>
          <w:hyperlink w:anchor="_Toc493766227" w:history="1">
            <w:r w:rsidRPr="00277E11">
              <w:rPr>
                <w:rStyle w:val="Hyperlink"/>
                <w:noProof/>
              </w:rPr>
              <w:t>1.7</w:t>
            </w:r>
            <w:r>
              <w:rPr>
                <w:rFonts w:eastAsiaTheme="minorEastAsia"/>
                <w:noProof/>
                <w:lang w:eastAsia="nl-BE"/>
              </w:rPr>
              <w:tab/>
            </w:r>
            <w:r w:rsidRPr="00277E11">
              <w:rPr>
                <w:rStyle w:val="Hyperlink"/>
                <w:noProof/>
              </w:rPr>
              <w:t>onregelmatigheden</w:t>
            </w:r>
            <w:r>
              <w:rPr>
                <w:noProof/>
                <w:webHidden/>
              </w:rPr>
              <w:tab/>
            </w:r>
            <w:r>
              <w:rPr>
                <w:noProof/>
                <w:webHidden/>
              </w:rPr>
              <w:fldChar w:fldCharType="begin"/>
            </w:r>
            <w:r>
              <w:rPr>
                <w:noProof/>
                <w:webHidden/>
              </w:rPr>
              <w:instrText xml:space="preserve"> PAGEREF _Toc493766227 \h </w:instrText>
            </w:r>
            <w:r>
              <w:rPr>
                <w:noProof/>
                <w:webHidden/>
              </w:rPr>
            </w:r>
            <w:r>
              <w:rPr>
                <w:noProof/>
                <w:webHidden/>
              </w:rPr>
              <w:fldChar w:fldCharType="separate"/>
            </w:r>
            <w:r>
              <w:rPr>
                <w:noProof/>
                <w:webHidden/>
              </w:rPr>
              <w:t>26</w:t>
            </w:r>
            <w:r>
              <w:rPr>
                <w:noProof/>
                <w:webHidden/>
              </w:rPr>
              <w:fldChar w:fldCharType="end"/>
            </w:r>
          </w:hyperlink>
        </w:p>
        <w:p w:rsidR="00EE1029" w:rsidRDefault="004143FC">
          <w:pPr>
            <w:rPr>
              <w:lang w:val="nl-NL"/>
            </w:rPr>
          </w:pPr>
          <w:r>
            <w:rPr>
              <w:lang w:val="nl-NL"/>
            </w:rPr>
            <w:fldChar w:fldCharType="end"/>
          </w:r>
        </w:p>
      </w:sdtContent>
    </w:sdt>
    <w:p w:rsidR="00EE1029" w:rsidRDefault="00EE1029">
      <w:pPr>
        <w:rPr>
          <w:b/>
          <w:color w:val="92D050"/>
          <w:sz w:val="36"/>
        </w:rPr>
      </w:pPr>
      <w:r>
        <w:br w:type="page"/>
      </w:r>
    </w:p>
    <w:p w:rsidR="008166A4" w:rsidRDefault="008166A4" w:rsidP="008011EA">
      <w:pPr>
        <w:pStyle w:val="Kop2"/>
      </w:pPr>
      <w:bookmarkStart w:id="1" w:name="_Toc493766176"/>
      <w:r>
        <w:lastRenderedPageBreak/>
        <w:t xml:space="preserve">Hoofdstuk </w:t>
      </w:r>
      <w:r w:rsidR="004D09C6">
        <w:t>1:</w:t>
      </w:r>
      <w:r>
        <w:t xml:space="preserve"> INLEIDING</w:t>
      </w:r>
      <w:bookmarkEnd w:id="1"/>
    </w:p>
    <w:p w:rsidR="008166A4" w:rsidRPr="008011EA" w:rsidRDefault="0063129A" w:rsidP="00325C6A">
      <w:pPr>
        <w:pStyle w:val="Kop1"/>
        <w:numPr>
          <w:ilvl w:val="0"/>
          <w:numId w:val="32"/>
        </w:numPr>
      </w:pPr>
      <w:bookmarkStart w:id="2" w:name="_Toc493766177"/>
      <w:r w:rsidRPr="008011EA">
        <w:t>Inleiding</w:t>
      </w:r>
      <w:bookmarkEnd w:id="2"/>
    </w:p>
    <w:p w:rsidR="007D0D76" w:rsidRDefault="007D0D76" w:rsidP="00EE1029">
      <w:pPr>
        <w:spacing w:after="0" w:line="240" w:lineRule="auto"/>
      </w:pPr>
      <w:r>
        <w:t>De fuifbrochure is een korte samenvatting van wat er allemaal te vinden is rond het organiseren van fuiven.  Omdat de regelgeving regelmatig verander</w:t>
      </w:r>
      <w:r w:rsidR="00F74D50">
        <w:t>d</w:t>
      </w:r>
      <w:r>
        <w:t xml:space="preserve"> en ver</w:t>
      </w:r>
      <w:r w:rsidR="003C619A">
        <w:t>eenvoudigd wordt, raden we je aa</w:t>
      </w:r>
      <w:r>
        <w:t xml:space="preserve">n </w:t>
      </w:r>
      <w:r w:rsidR="003971D4">
        <w:t>steeds de website van Anzegem (</w:t>
      </w:r>
      <w:hyperlink r:id="rId10" w:history="1">
        <w:r w:rsidR="003971D4" w:rsidRPr="00E05D09">
          <w:rPr>
            <w:rStyle w:val="Hyperlink"/>
          </w:rPr>
          <w:t>www.anzegem.be</w:t>
        </w:r>
      </w:hyperlink>
      <w:r w:rsidR="003971D4">
        <w:t>) en fuifpunt(</w:t>
      </w:r>
      <w:hyperlink r:id="rId11" w:history="1">
        <w:r w:rsidR="003971D4" w:rsidRPr="00E05D09">
          <w:rPr>
            <w:rStyle w:val="Hyperlink"/>
          </w:rPr>
          <w:t>www.fuifpunt.be</w:t>
        </w:r>
      </w:hyperlink>
      <w:r w:rsidR="00B17D66">
        <w:t xml:space="preserve">) </w:t>
      </w:r>
      <w:r>
        <w:t>te raadplegen voor de meest recente informatie</w:t>
      </w:r>
      <w:r w:rsidR="003634E0">
        <w:t>. Voor meer specifieke vragen ka</w:t>
      </w:r>
      <w:r>
        <w:t>n je terecht op de Jeugd- en Cultuurdienst. Heel wat documenten waar in deze brochure naar verwezen wordt, zijn te raadplegen of gratis te verkrijgen op de</w:t>
      </w:r>
      <w:r w:rsidR="003634E0">
        <w:t xml:space="preserve"> J</w:t>
      </w:r>
      <w:r>
        <w:t xml:space="preserve">eugddienst. </w:t>
      </w:r>
    </w:p>
    <w:p w:rsidR="007D0D76" w:rsidRDefault="007D0D76" w:rsidP="00EE1029">
      <w:pPr>
        <w:spacing w:after="0" w:line="240" w:lineRule="auto"/>
      </w:pPr>
    </w:p>
    <w:p w:rsidR="000819AC" w:rsidRDefault="000819AC" w:rsidP="00EE1029">
      <w:pPr>
        <w:spacing w:after="0" w:line="240" w:lineRule="auto"/>
        <w:rPr>
          <w:color w:val="FF0000"/>
          <w:u w:val="single"/>
        </w:rPr>
      </w:pPr>
      <w:r w:rsidRPr="00EE1029">
        <w:rPr>
          <w:color w:val="FF0000"/>
          <w:u w:val="single"/>
        </w:rPr>
        <w:t>Jeugddienst medewerkers zijn:</w:t>
      </w:r>
    </w:p>
    <w:p w:rsidR="001E3B32" w:rsidRPr="00EE1029" w:rsidRDefault="001E3B32" w:rsidP="00EE1029">
      <w:pPr>
        <w:spacing w:after="0" w:line="240" w:lineRule="auto"/>
        <w:rPr>
          <w:color w:val="FF0000"/>
          <w:u w:val="single"/>
        </w:rPr>
      </w:pPr>
    </w:p>
    <w:p w:rsidR="000819AC" w:rsidRDefault="00E55571" w:rsidP="00EE1029">
      <w:pPr>
        <w:spacing w:after="0" w:line="240" w:lineRule="auto"/>
      </w:pPr>
      <w:r>
        <w:t>Femke Vaneeckhout (</w:t>
      </w:r>
      <w:r w:rsidR="000819AC">
        <w:t xml:space="preserve">jeugdconsulente) </w:t>
      </w:r>
    </w:p>
    <w:p w:rsidR="000819AC" w:rsidRDefault="00E55571" w:rsidP="00EE1029">
      <w:pPr>
        <w:spacing w:after="0" w:line="240" w:lineRule="auto"/>
      </w:pPr>
      <w:r>
        <w:t>Mayli Beulque (</w:t>
      </w:r>
      <w:r w:rsidR="000819AC">
        <w:t xml:space="preserve">jeugdanimator) </w:t>
      </w:r>
    </w:p>
    <w:p w:rsidR="001E3B32" w:rsidRDefault="001E3B32" w:rsidP="00EE1029">
      <w:pPr>
        <w:spacing w:after="0" w:line="240" w:lineRule="auto"/>
      </w:pPr>
    </w:p>
    <w:tbl>
      <w:tblPr>
        <w:tblStyle w:val="Tabelraster"/>
        <w:tblW w:w="0" w:type="auto"/>
        <w:tblLook w:val="04A0"/>
      </w:tblPr>
      <w:tblGrid>
        <w:gridCol w:w="4606"/>
        <w:gridCol w:w="4606"/>
      </w:tblGrid>
      <w:tr w:rsidR="000819AC" w:rsidTr="000819AC">
        <w:tc>
          <w:tcPr>
            <w:tcW w:w="4606" w:type="dxa"/>
          </w:tcPr>
          <w:p w:rsidR="000819AC" w:rsidRDefault="000819AC" w:rsidP="00EE1029">
            <w:r>
              <w:t xml:space="preserve">Waar kan je ons </w:t>
            </w:r>
            <w:r w:rsidR="00B17D66">
              <w:t>vinden:</w:t>
            </w:r>
          </w:p>
          <w:p w:rsidR="0088684F" w:rsidRDefault="0088684F" w:rsidP="00EE1029"/>
          <w:p w:rsidR="000819AC" w:rsidRDefault="000819AC" w:rsidP="00EE1029">
            <w:r>
              <w:t>Landergemstraat 1</w:t>
            </w:r>
          </w:p>
          <w:p w:rsidR="000819AC" w:rsidRDefault="000819AC" w:rsidP="00EE1029">
            <w:r>
              <w:t>8570 Anzegem</w:t>
            </w:r>
          </w:p>
          <w:p w:rsidR="000819AC" w:rsidRDefault="000819AC" w:rsidP="00EE1029">
            <w:r>
              <w:t>056 68 02 02</w:t>
            </w:r>
          </w:p>
          <w:p w:rsidR="000819AC" w:rsidRDefault="004143FC" w:rsidP="00EE1029">
            <w:hyperlink r:id="rId12" w:history="1">
              <w:r w:rsidR="000819AC" w:rsidRPr="00181450">
                <w:rPr>
                  <w:rStyle w:val="Hyperlink"/>
                </w:rPr>
                <w:t>jeugddienst@anzegem.be</w:t>
              </w:r>
            </w:hyperlink>
          </w:p>
          <w:p w:rsidR="000819AC" w:rsidRDefault="000819AC" w:rsidP="00EE1029"/>
        </w:tc>
        <w:tc>
          <w:tcPr>
            <w:tcW w:w="4606" w:type="dxa"/>
          </w:tcPr>
          <w:p w:rsidR="000819AC" w:rsidRDefault="000819AC" w:rsidP="00EE1029">
            <w:r>
              <w:t>Openingsuren:</w:t>
            </w:r>
          </w:p>
          <w:p w:rsidR="0088684F" w:rsidRDefault="0088684F" w:rsidP="00EE1029"/>
          <w:p w:rsidR="000819AC" w:rsidRDefault="007D0D76" w:rsidP="00EE1029">
            <w:r>
              <w:t>m</w:t>
            </w:r>
            <w:r w:rsidR="000819AC">
              <w:t>aandag: 9u – 12u</w:t>
            </w:r>
          </w:p>
          <w:p w:rsidR="000819AC" w:rsidRDefault="007D0D76" w:rsidP="00EE1029">
            <w:r>
              <w:t>d</w:t>
            </w:r>
            <w:r w:rsidR="007A1F63">
              <w:t>insdag: 9u – 12u ° 13u30 – 17u</w:t>
            </w:r>
          </w:p>
          <w:p w:rsidR="000819AC" w:rsidRDefault="007D0D76" w:rsidP="00EE1029">
            <w:r>
              <w:t>w</w:t>
            </w:r>
            <w:r w:rsidR="000819AC">
              <w:t xml:space="preserve">oensdag: 9u – 12u </w:t>
            </w:r>
          </w:p>
          <w:p w:rsidR="000819AC" w:rsidRDefault="007D0D76" w:rsidP="00EE1029">
            <w:r>
              <w:t>d</w:t>
            </w:r>
            <w:r w:rsidR="000819AC">
              <w:t>onderdag: 9u – 12u</w:t>
            </w:r>
          </w:p>
          <w:p w:rsidR="000819AC" w:rsidRDefault="007D0D76" w:rsidP="00EE1029">
            <w:r>
              <w:t>v</w:t>
            </w:r>
            <w:r w:rsidR="000819AC">
              <w:t xml:space="preserve">rijdag: 9u – 12u </w:t>
            </w:r>
          </w:p>
        </w:tc>
      </w:tr>
    </w:tbl>
    <w:p w:rsidR="000819AC" w:rsidRDefault="000819AC" w:rsidP="00EE1029">
      <w:pPr>
        <w:spacing w:after="0" w:line="240" w:lineRule="auto"/>
      </w:pPr>
    </w:p>
    <w:p w:rsidR="000819AC" w:rsidRDefault="000819AC" w:rsidP="00EE1029">
      <w:pPr>
        <w:spacing w:after="0" w:line="240" w:lineRule="auto"/>
        <w:rPr>
          <w:color w:val="FF0000"/>
          <w:u w:val="single"/>
        </w:rPr>
      </w:pPr>
      <w:r w:rsidRPr="00EE1029">
        <w:rPr>
          <w:color w:val="FF0000"/>
          <w:u w:val="single"/>
        </w:rPr>
        <w:t>Cultuurdienst</w:t>
      </w:r>
    </w:p>
    <w:p w:rsidR="001E3B32" w:rsidRPr="00EE1029" w:rsidRDefault="001E3B32" w:rsidP="00EE1029">
      <w:pPr>
        <w:spacing w:after="0" w:line="240" w:lineRule="auto"/>
        <w:rPr>
          <w:color w:val="FF0000"/>
          <w:u w:val="single"/>
        </w:rPr>
      </w:pPr>
    </w:p>
    <w:p w:rsidR="000819AC" w:rsidRDefault="000819AC" w:rsidP="00EE1029">
      <w:pPr>
        <w:spacing w:after="0" w:line="240" w:lineRule="auto"/>
      </w:pPr>
      <w:r>
        <w:t>Voor informat</w:t>
      </w:r>
      <w:r w:rsidR="003634E0">
        <w:t>ie omtrent de zalen, huurgelden en</w:t>
      </w:r>
      <w:r>
        <w:t xml:space="preserve"> sleutels kunnen jullie terecht </w:t>
      </w:r>
      <w:r w:rsidR="00B17D66">
        <w:t>bij:</w:t>
      </w:r>
    </w:p>
    <w:p w:rsidR="000819AC" w:rsidRDefault="000819AC" w:rsidP="00EE1029">
      <w:pPr>
        <w:spacing w:after="0" w:line="240" w:lineRule="auto"/>
      </w:pPr>
      <w:r>
        <w:t>Lieselot Vanpeteghem</w:t>
      </w:r>
      <w:r w:rsidR="00521154">
        <w:t xml:space="preserve"> : Stafmedewerker </w:t>
      </w:r>
    </w:p>
    <w:p w:rsidR="000819AC" w:rsidRDefault="000819AC" w:rsidP="00EE1029">
      <w:pPr>
        <w:spacing w:after="0" w:line="240" w:lineRule="auto"/>
      </w:pPr>
      <w:r>
        <w:t xml:space="preserve">Chantal Demeulemeester </w:t>
      </w:r>
      <w:r w:rsidR="00521154">
        <w:t xml:space="preserve">: </w:t>
      </w:r>
      <w:r w:rsidR="00BF1E41">
        <w:t>Cultuurbeleidcoördinator</w:t>
      </w:r>
    </w:p>
    <w:p w:rsidR="00AD74AE" w:rsidRDefault="00AD74AE" w:rsidP="00EE1029">
      <w:pPr>
        <w:spacing w:after="0" w:line="240" w:lineRule="auto"/>
      </w:pPr>
    </w:p>
    <w:tbl>
      <w:tblPr>
        <w:tblStyle w:val="Tabelraster"/>
        <w:tblW w:w="0" w:type="auto"/>
        <w:tblLook w:val="04A0"/>
      </w:tblPr>
      <w:tblGrid>
        <w:gridCol w:w="4606"/>
        <w:gridCol w:w="4606"/>
      </w:tblGrid>
      <w:tr w:rsidR="000819AC" w:rsidTr="006F289B">
        <w:tc>
          <w:tcPr>
            <w:tcW w:w="4606" w:type="dxa"/>
          </w:tcPr>
          <w:p w:rsidR="000819AC" w:rsidRDefault="000819AC" w:rsidP="00EE1029">
            <w:r>
              <w:t xml:space="preserve">Waar kan je ons </w:t>
            </w:r>
            <w:r w:rsidR="00B17D66">
              <w:t>vinden:</w:t>
            </w:r>
          </w:p>
          <w:p w:rsidR="0088684F" w:rsidRDefault="0088684F" w:rsidP="00EE1029"/>
          <w:p w:rsidR="0088684F" w:rsidRDefault="0088684F" w:rsidP="00EE1029">
            <w:r>
              <w:t>Westdorp 3</w:t>
            </w:r>
          </w:p>
          <w:p w:rsidR="0088684F" w:rsidRDefault="00E47A44" w:rsidP="00EE1029">
            <w:r>
              <w:t>8573</w:t>
            </w:r>
            <w:r w:rsidR="0088684F">
              <w:t xml:space="preserve"> Tiegem</w:t>
            </w:r>
          </w:p>
          <w:p w:rsidR="0088684F" w:rsidRDefault="0088684F" w:rsidP="00EE1029">
            <w:r>
              <w:t>056 68 82 50</w:t>
            </w:r>
          </w:p>
          <w:p w:rsidR="000819AC" w:rsidRDefault="004143FC" w:rsidP="00EE1029">
            <w:pPr>
              <w:rPr>
                <w:rFonts w:cs="Arial"/>
                <w:color w:val="58595B"/>
              </w:rPr>
            </w:pPr>
            <w:hyperlink r:id="rId13" w:history="1">
              <w:r w:rsidR="000819AC" w:rsidRPr="0088684F">
                <w:rPr>
                  <w:rStyle w:val="Hyperlink"/>
                  <w:rFonts w:cs="Arial"/>
                </w:rPr>
                <w:t>cultuur@anzegem.be</w:t>
              </w:r>
            </w:hyperlink>
          </w:p>
          <w:p w:rsidR="0088684F" w:rsidRPr="0088684F" w:rsidRDefault="0088684F" w:rsidP="00EE1029">
            <w:pPr>
              <w:rPr>
                <w:rFonts w:cs="Arial"/>
                <w:color w:val="58595B"/>
              </w:rPr>
            </w:pPr>
          </w:p>
          <w:p w:rsidR="000819AC" w:rsidRDefault="0088684F" w:rsidP="00EE1029">
            <w:r>
              <w:t>Gelieve op voorhand een seintje te geven</w:t>
            </w:r>
          </w:p>
        </w:tc>
        <w:tc>
          <w:tcPr>
            <w:tcW w:w="4606" w:type="dxa"/>
          </w:tcPr>
          <w:p w:rsidR="000819AC" w:rsidRDefault="000819AC" w:rsidP="00EE1029">
            <w:r>
              <w:t>Openingsuren:</w:t>
            </w:r>
          </w:p>
          <w:p w:rsidR="0088684F" w:rsidRDefault="0088684F" w:rsidP="00EE1029"/>
          <w:p w:rsidR="000819AC" w:rsidRDefault="007D0D76" w:rsidP="00EE1029">
            <w:r>
              <w:t>m</w:t>
            </w:r>
            <w:r w:rsidR="000819AC">
              <w:t>aandag: 9u – 12u</w:t>
            </w:r>
          </w:p>
          <w:p w:rsidR="000819AC" w:rsidRDefault="007D0D76" w:rsidP="00EE1029">
            <w:r>
              <w:t>di</w:t>
            </w:r>
            <w:r w:rsidR="000819AC">
              <w:t xml:space="preserve">nsdag: 9u – 12u ° 13u30 – </w:t>
            </w:r>
            <w:r w:rsidR="00E47A44">
              <w:t>17u</w:t>
            </w:r>
          </w:p>
          <w:p w:rsidR="000819AC" w:rsidRDefault="007D0D76" w:rsidP="00EE1029">
            <w:r>
              <w:t>w</w:t>
            </w:r>
            <w:r w:rsidR="000819AC">
              <w:t xml:space="preserve">oensdag: 9u – 12u </w:t>
            </w:r>
          </w:p>
          <w:p w:rsidR="000819AC" w:rsidRDefault="007D0D76" w:rsidP="00EE1029">
            <w:r>
              <w:t>d</w:t>
            </w:r>
            <w:r w:rsidR="000819AC">
              <w:t>onderdag: 9u – 12u</w:t>
            </w:r>
          </w:p>
          <w:p w:rsidR="000819AC" w:rsidRDefault="007D0D76" w:rsidP="00EE1029">
            <w:r>
              <w:t>v</w:t>
            </w:r>
            <w:r w:rsidR="000819AC">
              <w:t xml:space="preserve">rijdag: 9u – 12u </w:t>
            </w:r>
          </w:p>
          <w:p w:rsidR="0088684F" w:rsidRDefault="0088684F" w:rsidP="00EE1029"/>
          <w:p w:rsidR="0088684F" w:rsidRDefault="0088684F" w:rsidP="00EE1029"/>
        </w:tc>
      </w:tr>
    </w:tbl>
    <w:p w:rsidR="000819AC" w:rsidRDefault="000819AC" w:rsidP="00EE1029">
      <w:pPr>
        <w:spacing w:after="0" w:line="240" w:lineRule="auto"/>
      </w:pPr>
    </w:p>
    <w:p w:rsidR="007D0D76" w:rsidRDefault="005721D8" w:rsidP="00EE1029">
      <w:pPr>
        <w:spacing w:after="0" w:line="240" w:lineRule="auto"/>
      </w:pPr>
      <w:r>
        <w:rPr>
          <w:noProof/>
          <w:lang w:eastAsia="nl-BE"/>
        </w:rPr>
        <w:drawing>
          <wp:anchor distT="0" distB="0" distL="114300" distR="114300" simplePos="0" relativeHeight="251658240" behindDoc="1" locked="0" layoutInCell="1" allowOverlap="1">
            <wp:simplePos x="0" y="0"/>
            <wp:positionH relativeFrom="column">
              <wp:posOffset>3986081</wp:posOffset>
            </wp:positionH>
            <wp:positionV relativeFrom="paragraph">
              <wp:posOffset>222886</wp:posOffset>
            </wp:positionV>
            <wp:extent cx="1466850" cy="1466850"/>
            <wp:effectExtent l="228600" t="209550" r="190500" b="190500"/>
            <wp:wrapNone/>
            <wp:docPr id="2" name="Afbeelding 1" descr="http://www.kvhoogkerk.com/starnet/media/wedstrijdverslagen/smiley_vraagte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vhoogkerk.com/starnet/media/wedstrijdverslagen/smiley_vraagteken.jpg"/>
                    <pic:cNvPicPr>
                      <a:picLocks noChangeAspect="1" noChangeArrowheads="1"/>
                    </pic:cNvPicPr>
                  </pic:nvPicPr>
                  <pic:blipFill>
                    <a:blip r:embed="rId14" cstate="print"/>
                    <a:srcRect/>
                    <a:stretch>
                      <a:fillRect/>
                    </a:stretch>
                  </pic:blipFill>
                  <pic:spPr bwMode="auto">
                    <a:xfrm rot="1226751">
                      <a:off x="0" y="0"/>
                      <a:ext cx="1466850" cy="1466850"/>
                    </a:xfrm>
                    <a:prstGeom prst="rect">
                      <a:avLst/>
                    </a:prstGeom>
                    <a:noFill/>
                    <a:ln w="9525">
                      <a:noFill/>
                      <a:miter lim="800000"/>
                      <a:headEnd/>
                      <a:tailEnd/>
                    </a:ln>
                  </pic:spPr>
                </pic:pic>
              </a:graphicData>
            </a:graphic>
          </wp:anchor>
        </w:drawing>
      </w:r>
      <w:r w:rsidR="007D0D76">
        <w:br w:type="page"/>
      </w:r>
    </w:p>
    <w:p w:rsidR="000819AC" w:rsidRPr="006026E5" w:rsidRDefault="007D0D76" w:rsidP="005721D8">
      <w:pPr>
        <w:pStyle w:val="Kop1"/>
      </w:pPr>
      <w:bookmarkStart w:id="3" w:name="_Toc493766178"/>
      <w:r w:rsidRPr="006026E5">
        <w:lastRenderedPageBreak/>
        <w:t>Algemene informatie</w:t>
      </w:r>
      <w:bookmarkEnd w:id="3"/>
    </w:p>
    <w:p w:rsidR="007D0D76" w:rsidRDefault="007D0D76" w:rsidP="00EE1029">
      <w:pPr>
        <w:spacing w:after="0" w:line="240" w:lineRule="auto"/>
      </w:pPr>
      <w:r>
        <w:t>Het zoeken van een geschikt</w:t>
      </w:r>
      <w:r w:rsidR="003971D4">
        <w:t xml:space="preserve">e locatie is niet altijd even </w:t>
      </w:r>
      <w:r>
        <w:t>makkelijk</w:t>
      </w:r>
      <w:r w:rsidR="003971D4">
        <w:t>,</w:t>
      </w:r>
      <w:r>
        <w:t xml:space="preserve"> </w:t>
      </w:r>
      <w:r w:rsidR="001A549B">
        <w:t xml:space="preserve">daarom een kort overzicht. </w:t>
      </w:r>
    </w:p>
    <w:p w:rsidR="007D0D76" w:rsidRPr="008011EA" w:rsidRDefault="007D0D76" w:rsidP="008011EA">
      <w:pPr>
        <w:pStyle w:val="Kop6"/>
      </w:pPr>
      <w:r w:rsidRPr="008011EA">
        <w:t>Ansold</w:t>
      </w:r>
    </w:p>
    <w:tbl>
      <w:tblPr>
        <w:tblStyle w:val="Tabelraster"/>
        <w:tblW w:w="0" w:type="auto"/>
        <w:tblInd w:w="720" w:type="dxa"/>
        <w:tblLook w:val="04A0"/>
      </w:tblPr>
      <w:tblGrid>
        <w:gridCol w:w="2082"/>
        <w:gridCol w:w="6486"/>
      </w:tblGrid>
      <w:tr w:rsidR="007D0D76" w:rsidTr="008853C8">
        <w:tc>
          <w:tcPr>
            <w:tcW w:w="2082" w:type="dxa"/>
          </w:tcPr>
          <w:p w:rsidR="007D0D76" w:rsidRDefault="007D0D76" w:rsidP="00AD74AE">
            <w:r>
              <w:t>Adres</w:t>
            </w:r>
          </w:p>
        </w:tc>
        <w:tc>
          <w:tcPr>
            <w:tcW w:w="6486" w:type="dxa"/>
          </w:tcPr>
          <w:p w:rsidR="007D0D76" w:rsidRDefault="008C7E01" w:rsidP="00AD74AE">
            <w:r>
              <w:t>Landergemstraat 1B, 8570 Anzegem</w:t>
            </w:r>
          </w:p>
        </w:tc>
      </w:tr>
      <w:tr w:rsidR="00787959" w:rsidTr="008853C8">
        <w:tc>
          <w:tcPr>
            <w:tcW w:w="2082" w:type="dxa"/>
          </w:tcPr>
          <w:p w:rsidR="00787959" w:rsidRDefault="00787959" w:rsidP="00AD74AE">
            <w:r>
              <w:t>Capaciteit</w:t>
            </w:r>
          </w:p>
        </w:tc>
        <w:tc>
          <w:tcPr>
            <w:tcW w:w="6486" w:type="dxa"/>
          </w:tcPr>
          <w:p w:rsidR="00787959" w:rsidRDefault="00787959" w:rsidP="00787959">
            <w:r>
              <w:t>zie www.anzegem.be</w:t>
            </w:r>
          </w:p>
        </w:tc>
      </w:tr>
      <w:tr w:rsidR="00787959" w:rsidTr="008853C8">
        <w:tc>
          <w:tcPr>
            <w:tcW w:w="2082" w:type="dxa"/>
          </w:tcPr>
          <w:p w:rsidR="00787959" w:rsidRDefault="00787959" w:rsidP="00681FFB">
            <w:r>
              <w:t>Kostprijs/ huurprijs</w:t>
            </w:r>
          </w:p>
        </w:tc>
        <w:tc>
          <w:tcPr>
            <w:tcW w:w="6486" w:type="dxa"/>
          </w:tcPr>
          <w:p w:rsidR="00787959" w:rsidRDefault="00787959" w:rsidP="00787959">
            <w:r>
              <w:t>zie www.anzegem.be</w:t>
            </w:r>
          </w:p>
        </w:tc>
      </w:tr>
      <w:tr w:rsidR="00787959" w:rsidTr="008853C8">
        <w:tc>
          <w:tcPr>
            <w:tcW w:w="2082" w:type="dxa"/>
          </w:tcPr>
          <w:p w:rsidR="00681FFB" w:rsidRDefault="00787959" w:rsidP="00681FFB">
            <w:r>
              <w:t>Waarborg</w:t>
            </w:r>
          </w:p>
        </w:tc>
        <w:tc>
          <w:tcPr>
            <w:tcW w:w="6486" w:type="dxa"/>
          </w:tcPr>
          <w:p w:rsidR="00787959" w:rsidRDefault="00787959" w:rsidP="00787959">
            <w:r>
              <w:t>Enkel bij fuiven € 500</w:t>
            </w:r>
          </w:p>
        </w:tc>
      </w:tr>
      <w:tr w:rsidR="00787959" w:rsidTr="008853C8">
        <w:tc>
          <w:tcPr>
            <w:tcW w:w="2082" w:type="dxa"/>
          </w:tcPr>
          <w:p w:rsidR="00787959" w:rsidRDefault="00787959" w:rsidP="00681FFB">
            <w:r>
              <w:t>Sabam</w:t>
            </w:r>
          </w:p>
        </w:tc>
        <w:tc>
          <w:tcPr>
            <w:tcW w:w="6486" w:type="dxa"/>
          </w:tcPr>
          <w:p w:rsidR="00787959" w:rsidRDefault="00787959" w:rsidP="003634E0">
            <w:r>
              <w:t>Zelf aanvragen</w:t>
            </w:r>
            <w:r w:rsidR="00681FFB">
              <w:t xml:space="preserve">, </w:t>
            </w:r>
            <w:r w:rsidR="003634E0">
              <w:t>hoofdstuk 2 punt 3</w:t>
            </w:r>
          </w:p>
        </w:tc>
      </w:tr>
      <w:tr w:rsidR="00787959" w:rsidTr="008853C8">
        <w:tc>
          <w:tcPr>
            <w:tcW w:w="2082" w:type="dxa"/>
          </w:tcPr>
          <w:p w:rsidR="00787959" w:rsidRDefault="00787959" w:rsidP="00681FFB">
            <w:r>
              <w:t>Billijke vergoeding</w:t>
            </w:r>
          </w:p>
        </w:tc>
        <w:tc>
          <w:tcPr>
            <w:tcW w:w="6486" w:type="dxa"/>
          </w:tcPr>
          <w:p w:rsidR="00787959" w:rsidRDefault="00787959" w:rsidP="00787959">
            <w:r>
              <w:t>Zelf aanvragen</w:t>
            </w:r>
            <w:r w:rsidR="003634E0">
              <w:t xml:space="preserve">, hoofdstuk 2 </w:t>
            </w:r>
            <w:r>
              <w:t xml:space="preserve"> punt</w:t>
            </w:r>
            <w:r w:rsidR="00681FFB">
              <w:t xml:space="preserve"> </w:t>
            </w:r>
            <w:r>
              <w:t>4</w:t>
            </w:r>
          </w:p>
        </w:tc>
      </w:tr>
      <w:tr w:rsidR="00787959" w:rsidTr="008853C8">
        <w:tc>
          <w:tcPr>
            <w:tcW w:w="2082" w:type="dxa"/>
          </w:tcPr>
          <w:p w:rsidR="00787959" w:rsidRDefault="00787959" w:rsidP="00AD74AE">
            <w:r>
              <w:t xml:space="preserve">Verantwoordelijke </w:t>
            </w:r>
          </w:p>
        </w:tc>
        <w:tc>
          <w:tcPr>
            <w:tcW w:w="6486" w:type="dxa"/>
          </w:tcPr>
          <w:p w:rsidR="00787959" w:rsidRDefault="00787959" w:rsidP="00AD74AE">
            <w:r>
              <w:t xml:space="preserve">Lieselot Vanpeteghem </w:t>
            </w:r>
          </w:p>
        </w:tc>
      </w:tr>
      <w:tr w:rsidR="00787959" w:rsidTr="008853C8">
        <w:tc>
          <w:tcPr>
            <w:tcW w:w="2082" w:type="dxa"/>
          </w:tcPr>
          <w:p w:rsidR="00787959" w:rsidRDefault="00787959" w:rsidP="00AD74AE">
            <w:r>
              <w:t>Extra info</w:t>
            </w:r>
          </w:p>
        </w:tc>
        <w:tc>
          <w:tcPr>
            <w:tcW w:w="6486" w:type="dxa"/>
          </w:tcPr>
          <w:p w:rsidR="00787959" w:rsidRDefault="00787959" w:rsidP="00AD74AE">
            <w:r>
              <w:t>Sleutelpermanentie: iedere maa</w:t>
            </w:r>
            <w:r w:rsidR="003971D4">
              <w:t xml:space="preserve">ndag </w:t>
            </w:r>
            <w:r>
              <w:t>en donderdag tussen 18u – 19u (foyer)</w:t>
            </w:r>
          </w:p>
        </w:tc>
      </w:tr>
    </w:tbl>
    <w:p w:rsidR="007D0D76" w:rsidRDefault="007D0D76" w:rsidP="00AD74AE">
      <w:pPr>
        <w:spacing w:after="0" w:line="240" w:lineRule="auto"/>
      </w:pPr>
    </w:p>
    <w:p w:rsidR="008C7E01" w:rsidRDefault="007D0D76" w:rsidP="00AD74AE">
      <w:pPr>
        <w:pStyle w:val="Kop6"/>
        <w:spacing w:line="240" w:lineRule="auto"/>
      </w:pPr>
      <w:r>
        <w:t>Kleine kluis</w:t>
      </w:r>
    </w:p>
    <w:tbl>
      <w:tblPr>
        <w:tblStyle w:val="Tabelraster"/>
        <w:tblW w:w="0" w:type="auto"/>
        <w:tblInd w:w="720" w:type="dxa"/>
        <w:tblLook w:val="04A0"/>
      </w:tblPr>
      <w:tblGrid>
        <w:gridCol w:w="2082"/>
        <w:gridCol w:w="6486"/>
      </w:tblGrid>
      <w:tr w:rsidR="008C7E01" w:rsidTr="008853C8">
        <w:tc>
          <w:tcPr>
            <w:tcW w:w="2082" w:type="dxa"/>
          </w:tcPr>
          <w:p w:rsidR="008C7E01" w:rsidRDefault="008C7E01" w:rsidP="00AD74AE">
            <w:r>
              <w:t>Adres</w:t>
            </w:r>
          </w:p>
        </w:tc>
        <w:tc>
          <w:tcPr>
            <w:tcW w:w="6486" w:type="dxa"/>
          </w:tcPr>
          <w:p w:rsidR="008C7E01" w:rsidRDefault="001A549B" w:rsidP="00AD74AE">
            <w:r>
              <w:t>Gijzelbrechtegemstraat 42, 8570 Anzegem</w:t>
            </w:r>
          </w:p>
        </w:tc>
      </w:tr>
      <w:tr w:rsidR="00787959" w:rsidTr="008853C8">
        <w:tc>
          <w:tcPr>
            <w:tcW w:w="2082" w:type="dxa"/>
          </w:tcPr>
          <w:p w:rsidR="00787959" w:rsidRDefault="00787959" w:rsidP="00AD74AE">
            <w:r>
              <w:t>Capaciteit</w:t>
            </w:r>
          </w:p>
        </w:tc>
        <w:tc>
          <w:tcPr>
            <w:tcW w:w="6486" w:type="dxa"/>
          </w:tcPr>
          <w:p w:rsidR="00787959" w:rsidRDefault="00787959" w:rsidP="00787959">
            <w:r>
              <w:t>zie www.anzegem.be</w:t>
            </w:r>
          </w:p>
        </w:tc>
      </w:tr>
      <w:tr w:rsidR="00787959" w:rsidTr="008853C8">
        <w:tc>
          <w:tcPr>
            <w:tcW w:w="2082" w:type="dxa"/>
          </w:tcPr>
          <w:p w:rsidR="00787959" w:rsidRDefault="00787959" w:rsidP="00AD74AE">
            <w:r>
              <w:t>Kostprijs/ huurprijs</w:t>
            </w:r>
          </w:p>
        </w:tc>
        <w:tc>
          <w:tcPr>
            <w:tcW w:w="6486" w:type="dxa"/>
          </w:tcPr>
          <w:p w:rsidR="00787959" w:rsidRDefault="00787959" w:rsidP="00787959">
            <w:r>
              <w:t>zie www.anzegem.be</w:t>
            </w:r>
          </w:p>
        </w:tc>
      </w:tr>
      <w:tr w:rsidR="00787959" w:rsidTr="008853C8">
        <w:tc>
          <w:tcPr>
            <w:tcW w:w="2082" w:type="dxa"/>
          </w:tcPr>
          <w:p w:rsidR="00787959" w:rsidRDefault="00787959" w:rsidP="00AD74AE">
            <w:r>
              <w:t xml:space="preserve">Waarborg </w:t>
            </w:r>
          </w:p>
        </w:tc>
        <w:tc>
          <w:tcPr>
            <w:tcW w:w="6486" w:type="dxa"/>
          </w:tcPr>
          <w:p w:rsidR="00787959" w:rsidRDefault="00787959" w:rsidP="00787959">
            <w:r>
              <w:t>geen</w:t>
            </w:r>
          </w:p>
        </w:tc>
      </w:tr>
      <w:tr w:rsidR="00787959" w:rsidTr="008853C8">
        <w:tc>
          <w:tcPr>
            <w:tcW w:w="2082" w:type="dxa"/>
          </w:tcPr>
          <w:p w:rsidR="00787959" w:rsidRDefault="00787959" w:rsidP="00AD74AE">
            <w:r>
              <w:t>Sabam</w:t>
            </w:r>
          </w:p>
        </w:tc>
        <w:tc>
          <w:tcPr>
            <w:tcW w:w="6486" w:type="dxa"/>
          </w:tcPr>
          <w:p w:rsidR="00787959" w:rsidRDefault="00787959" w:rsidP="003634E0">
            <w:r>
              <w:t>Zelf aanvragen</w:t>
            </w:r>
            <w:r w:rsidR="00681FFB">
              <w:t xml:space="preserve">, </w:t>
            </w:r>
            <w:r w:rsidR="003634E0">
              <w:t xml:space="preserve">hoofdstuk 2 </w:t>
            </w:r>
            <w:r>
              <w:t xml:space="preserve"> punt 3</w:t>
            </w:r>
          </w:p>
        </w:tc>
      </w:tr>
      <w:tr w:rsidR="00787959" w:rsidTr="008853C8">
        <w:tc>
          <w:tcPr>
            <w:tcW w:w="2082" w:type="dxa"/>
          </w:tcPr>
          <w:p w:rsidR="00787959" w:rsidRDefault="00787959" w:rsidP="00AD74AE">
            <w:r>
              <w:t>Billijke vergoeding</w:t>
            </w:r>
          </w:p>
        </w:tc>
        <w:tc>
          <w:tcPr>
            <w:tcW w:w="6486" w:type="dxa"/>
          </w:tcPr>
          <w:p w:rsidR="00787959" w:rsidRDefault="00787959" w:rsidP="003634E0">
            <w:r>
              <w:t>Zelf aanvragen</w:t>
            </w:r>
            <w:r w:rsidR="00681FFB">
              <w:t xml:space="preserve">, </w:t>
            </w:r>
            <w:r w:rsidR="003634E0">
              <w:t xml:space="preserve">hoofdstuk 2 </w:t>
            </w:r>
            <w:r>
              <w:t xml:space="preserve"> punt</w:t>
            </w:r>
            <w:r w:rsidR="00681FFB">
              <w:t xml:space="preserve"> </w:t>
            </w:r>
            <w:r>
              <w:t>4</w:t>
            </w:r>
          </w:p>
        </w:tc>
      </w:tr>
      <w:tr w:rsidR="00FC72DE" w:rsidTr="008853C8">
        <w:tc>
          <w:tcPr>
            <w:tcW w:w="2082" w:type="dxa"/>
          </w:tcPr>
          <w:p w:rsidR="00FC72DE" w:rsidRDefault="00FC72DE" w:rsidP="00AD74AE">
            <w:r>
              <w:t xml:space="preserve">Verantwoordelijke </w:t>
            </w:r>
          </w:p>
        </w:tc>
        <w:tc>
          <w:tcPr>
            <w:tcW w:w="6486" w:type="dxa"/>
          </w:tcPr>
          <w:p w:rsidR="00FC72DE" w:rsidRDefault="00787959" w:rsidP="00AD74AE">
            <w:r>
              <w:t>Lieselot Vanpeteghem</w:t>
            </w:r>
          </w:p>
        </w:tc>
      </w:tr>
      <w:tr w:rsidR="00FC72DE" w:rsidTr="008853C8">
        <w:tc>
          <w:tcPr>
            <w:tcW w:w="2082" w:type="dxa"/>
          </w:tcPr>
          <w:p w:rsidR="00FC72DE" w:rsidRDefault="00FC72DE" w:rsidP="00AD74AE">
            <w:r>
              <w:t>Extra info</w:t>
            </w:r>
          </w:p>
        </w:tc>
        <w:tc>
          <w:tcPr>
            <w:tcW w:w="6486" w:type="dxa"/>
          </w:tcPr>
          <w:p w:rsidR="00FC72DE" w:rsidRDefault="001A549B" w:rsidP="00FE0ADA">
            <w:r>
              <w:t>Sl</w:t>
            </w:r>
            <w:r w:rsidR="00FE0ADA">
              <w:t>eutelpermanentie: u kan maandag of donderdag bellen naar</w:t>
            </w:r>
            <w:r w:rsidR="00FE0ADA" w:rsidRPr="00FE0ADA">
              <w:t xml:space="preserve"> Philippe Veys voor een telefonische afspraak op </w:t>
            </w:r>
            <w:r w:rsidR="00FE0ADA">
              <w:t xml:space="preserve"> </w:t>
            </w:r>
            <w:r w:rsidR="00FE0ADA" w:rsidRPr="00FE0ADA">
              <w:t>0496/51.09.14</w:t>
            </w:r>
          </w:p>
        </w:tc>
      </w:tr>
    </w:tbl>
    <w:p w:rsidR="00FC72DE" w:rsidRDefault="00FC72DE" w:rsidP="00AD74AE">
      <w:pPr>
        <w:spacing w:after="0" w:line="240" w:lineRule="auto"/>
      </w:pPr>
    </w:p>
    <w:p w:rsidR="007D0D76" w:rsidRDefault="007D0D76" w:rsidP="00AD74AE">
      <w:pPr>
        <w:pStyle w:val="Kop6"/>
        <w:spacing w:line="240" w:lineRule="auto"/>
      </w:pPr>
      <w:r>
        <w:t>De Speldoorn</w:t>
      </w:r>
    </w:p>
    <w:tbl>
      <w:tblPr>
        <w:tblStyle w:val="Tabelraster"/>
        <w:tblW w:w="0" w:type="auto"/>
        <w:tblInd w:w="720" w:type="dxa"/>
        <w:tblLook w:val="04A0"/>
      </w:tblPr>
      <w:tblGrid>
        <w:gridCol w:w="2082"/>
        <w:gridCol w:w="6486"/>
      </w:tblGrid>
      <w:tr w:rsidR="00FC72DE" w:rsidTr="008853C8">
        <w:tc>
          <w:tcPr>
            <w:tcW w:w="2082" w:type="dxa"/>
          </w:tcPr>
          <w:p w:rsidR="00FC72DE" w:rsidRDefault="00FC72DE" w:rsidP="00AD74AE">
            <w:r>
              <w:t>Adres</w:t>
            </w:r>
          </w:p>
        </w:tc>
        <w:tc>
          <w:tcPr>
            <w:tcW w:w="6486" w:type="dxa"/>
          </w:tcPr>
          <w:p w:rsidR="00FC72DE" w:rsidRDefault="001A549B" w:rsidP="00AD74AE">
            <w:r>
              <w:t>Vichtsesteenweg 108a, 8570 Anzegem</w:t>
            </w:r>
          </w:p>
        </w:tc>
      </w:tr>
      <w:tr w:rsidR="00787959" w:rsidTr="008853C8">
        <w:tc>
          <w:tcPr>
            <w:tcW w:w="2082" w:type="dxa"/>
          </w:tcPr>
          <w:p w:rsidR="00787959" w:rsidRDefault="00787959" w:rsidP="00AD74AE">
            <w:r>
              <w:t>Capaciteit</w:t>
            </w:r>
          </w:p>
        </w:tc>
        <w:tc>
          <w:tcPr>
            <w:tcW w:w="6486" w:type="dxa"/>
          </w:tcPr>
          <w:p w:rsidR="00787959" w:rsidRDefault="00787959" w:rsidP="00787959">
            <w:r>
              <w:t>zie www.anzegem.be</w:t>
            </w:r>
          </w:p>
        </w:tc>
      </w:tr>
      <w:tr w:rsidR="00787959" w:rsidTr="008853C8">
        <w:tc>
          <w:tcPr>
            <w:tcW w:w="2082" w:type="dxa"/>
          </w:tcPr>
          <w:p w:rsidR="00787959" w:rsidRDefault="00787959" w:rsidP="00AD74AE">
            <w:r>
              <w:t>Kostprijs/ huurprijs</w:t>
            </w:r>
          </w:p>
        </w:tc>
        <w:tc>
          <w:tcPr>
            <w:tcW w:w="6486" w:type="dxa"/>
          </w:tcPr>
          <w:p w:rsidR="00787959" w:rsidRDefault="00787959" w:rsidP="00787959">
            <w:r>
              <w:t>zie www.anzegem.be</w:t>
            </w:r>
          </w:p>
        </w:tc>
      </w:tr>
      <w:tr w:rsidR="00787959" w:rsidTr="008853C8">
        <w:tc>
          <w:tcPr>
            <w:tcW w:w="2082" w:type="dxa"/>
          </w:tcPr>
          <w:p w:rsidR="00787959" w:rsidRDefault="00787959" w:rsidP="00AD74AE">
            <w:r>
              <w:t xml:space="preserve">Waarborg </w:t>
            </w:r>
          </w:p>
        </w:tc>
        <w:tc>
          <w:tcPr>
            <w:tcW w:w="6486" w:type="dxa"/>
          </w:tcPr>
          <w:p w:rsidR="00787959" w:rsidRDefault="00787959" w:rsidP="00787959">
            <w:r>
              <w:t>geen</w:t>
            </w:r>
          </w:p>
        </w:tc>
      </w:tr>
      <w:tr w:rsidR="00787959" w:rsidTr="008853C8">
        <w:tc>
          <w:tcPr>
            <w:tcW w:w="2082" w:type="dxa"/>
          </w:tcPr>
          <w:p w:rsidR="00787959" w:rsidRDefault="00787959" w:rsidP="00AD74AE">
            <w:r>
              <w:t>Sabam</w:t>
            </w:r>
          </w:p>
        </w:tc>
        <w:tc>
          <w:tcPr>
            <w:tcW w:w="6486" w:type="dxa"/>
          </w:tcPr>
          <w:p w:rsidR="00787959" w:rsidRDefault="00787959" w:rsidP="003634E0">
            <w:r>
              <w:t>Zelf aanvragen</w:t>
            </w:r>
            <w:r w:rsidR="00681FFB">
              <w:t xml:space="preserve">, </w:t>
            </w:r>
            <w:r w:rsidR="003634E0">
              <w:t xml:space="preserve">hoofdstuk 2 </w:t>
            </w:r>
            <w:r>
              <w:t xml:space="preserve"> punt 3</w:t>
            </w:r>
          </w:p>
        </w:tc>
      </w:tr>
      <w:tr w:rsidR="00787959" w:rsidTr="008853C8">
        <w:tc>
          <w:tcPr>
            <w:tcW w:w="2082" w:type="dxa"/>
          </w:tcPr>
          <w:p w:rsidR="00787959" w:rsidRDefault="00787959" w:rsidP="00AD74AE">
            <w:r>
              <w:t>Billijke vergoeding</w:t>
            </w:r>
          </w:p>
        </w:tc>
        <w:tc>
          <w:tcPr>
            <w:tcW w:w="6486" w:type="dxa"/>
          </w:tcPr>
          <w:p w:rsidR="00787959" w:rsidRDefault="00787959" w:rsidP="003634E0">
            <w:r>
              <w:t>Zelf aanvragen</w:t>
            </w:r>
            <w:r w:rsidR="00681FFB">
              <w:t xml:space="preserve">, </w:t>
            </w:r>
            <w:r w:rsidR="003634E0">
              <w:t xml:space="preserve">hoofdstuk 2 </w:t>
            </w:r>
            <w:r>
              <w:t xml:space="preserve"> punt</w:t>
            </w:r>
            <w:r w:rsidR="00681FFB">
              <w:t xml:space="preserve"> </w:t>
            </w:r>
            <w:r>
              <w:t>4</w:t>
            </w:r>
          </w:p>
        </w:tc>
      </w:tr>
      <w:tr w:rsidR="00787959" w:rsidTr="008853C8">
        <w:tc>
          <w:tcPr>
            <w:tcW w:w="2082" w:type="dxa"/>
          </w:tcPr>
          <w:p w:rsidR="00787959" w:rsidRDefault="00787959" w:rsidP="00AD74AE">
            <w:r>
              <w:t xml:space="preserve">Verantwoordelijke </w:t>
            </w:r>
          </w:p>
        </w:tc>
        <w:tc>
          <w:tcPr>
            <w:tcW w:w="6486" w:type="dxa"/>
          </w:tcPr>
          <w:p w:rsidR="00787959" w:rsidRDefault="00521154" w:rsidP="00AD74AE">
            <w:r>
              <w:t>Lieselot Vanpeteghem</w:t>
            </w:r>
          </w:p>
        </w:tc>
      </w:tr>
      <w:tr w:rsidR="00787959" w:rsidTr="008853C8">
        <w:tc>
          <w:tcPr>
            <w:tcW w:w="2082" w:type="dxa"/>
          </w:tcPr>
          <w:p w:rsidR="00787959" w:rsidRDefault="00787959" w:rsidP="00AD74AE">
            <w:r>
              <w:t>Extra info</w:t>
            </w:r>
          </w:p>
        </w:tc>
        <w:tc>
          <w:tcPr>
            <w:tcW w:w="6486" w:type="dxa"/>
          </w:tcPr>
          <w:p w:rsidR="00787959" w:rsidRDefault="00787959" w:rsidP="00AD74AE">
            <w:r>
              <w:t>Sleutelpermanentie: u kan op maa</w:t>
            </w:r>
            <w:r w:rsidR="003971D4">
              <w:t xml:space="preserve">ndag </w:t>
            </w:r>
            <w:r>
              <w:t xml:space="preserve">en vrijdag </w:t>
            </w:r>
            <w:r w:rsidR="003971D4">
              <w:t>tussen 18u en 19u telefonisch ee</w:t>
            </w:r>
            <w:r>
              <w:t>n afspraak maken met Sarah Dejaeghere</w:t>
            </w:r>
          </w:p>
          <w:p w:rsidR="00787959" w:rsidRDefault="00787959" w:rsidP="00AD74AE">
            <w:r>
              <w:t>(0476 66 80 31)</w:t>
            </w:r>
          </w:p>
        </w:tc>
      </w:tr>
    </w:tbl>
    <w:p w:rsidR="00AD74AE" w:rsidRDefault="00AD74AE" w:rsidP="00AD74AE">
      <w:pPr>
        <w:pStyle w:val="Kop6"/>
        <w:numPr>
          <w:ilvl w:val="0"/>
          <w:numId w:val="0"/>
        </w:numPr>
        <w:spacing w:line="240" w:lineRule="auto"/>
        <w:ind w:left="714"/>
      </w:pPr>
    </w:p>
    <w:p w:rsidR="007D0D76" w:rsidRPr="00AD74AE" w:rsidRDefault="007D0D76" w:rsidP="00AD74AE">
      <w:pPr>
        <w:pStyle w:val="Kop6"/>
        <w:spacing w:line="240" w:lineRule="auto"/>
      </w:pPr>
      <w:r w:rsidRPr="00AD74AE">
        <w:t>De Linde</w:t>
      </w:r>
    </w:p>
    <w:tbl>
      <w:tblPr>
        <w:tblStyle w:val="Tabelraster"/>
        <w:tblW w:w="0" w:type="auto"/>
        <w:tblInd w:w="720" w:type="dxa"/>
        <w:tblLook w:val="04A0"/>
      </w:tblPr>
      <w:tblGrid>
        <w:gridCol w:w="2082"/>
        <w:gridCol w:w="6486"/>
      </w:tblGrid>
      <w:tr w:rsidR="00FC72DE" w:rsidTr="008853C8">
        <w:tc>
          <w:tcPr>
            <w:tcW w:w="2082" w:type="dxa"/>
          </w:tcPr>
          <w:p w:rsidR="00FC72DE" w:rsidRDefault="00FC72DE" w:rsidP="00AD74AE">
            <w:r>
              <w:t>Adres</w:t>
            </w:r>
          </w:p>
        </w:tc>
        <w:tc>
          <w:tcPr>
            <w:tcW w:w="6486" w:type="dxa"/>
          </w:tcPr>
          <w:p w:rsidR="00FC72DE" w:rsidRDefault="001A549B" w:rsidP="00AD74AE">
            <w:r>
              <w:t>Sint-Antoniusstraat 14, 8570 Anzegem</w:t>
            </w:r>
          </w:p>
        </w:tc>
      </w:tr>
      <w:tr w:rsidR="00787959" w:rsidTr="008853C8">
        <w:tc>
          <w:tcPr>
            <w:tcW w:w="2082" w:type="dxa"/>
          </w:tcPr>
          <w:p w:rsidR="00787959" w:rsidRDefault="00787959" w:rsidP="00AD74AE">
            <w:r>
              <w:t>Capaciteit</w:t>
            </w:r>
          </w:p>
        </w:tc>
        <w:tc>
          <w:tcPr>
            <w:tcW w:w="6486" w:type="dxa"/>
          </w:tcPr>
          <w:p w:rsidR="00787959" w:rsidRDefault="00787959" w:rsidP="00787959">
            <w:r>
              <w:t>zie www.anzegem.be</w:t>
            </w:r>
          </w:p>
        </w:tc>
      </w:tr>
      <w:tr w:rsidR="00787959" w:rsidTr="008853C8">
        <w:tc>
          <w:tcPr>
            <w:tcW w:w="2082" w:type="dxa"/>
          </w:tcPr>
          <w:p w:rsidR="00787959" w:rsidRDefault="00787959" w:rsidP="00AD74AE">
            <w:r>
              <w:t>Kostprijs/ huurprijs</w:t>
            </w:r>
          </w:p>
        </w:tc>
        <w:tc>
          <w:tcPr>
            <w:tcW w:w="6486" w:type="dxa"/>
          </w:tcPr>
          <w:p w:rsidR="00787959" w:rsidRDefault="00787959" w:rsidP="00787959">
            <w:r>
              <w:t>zie www.anzegem.be</w:t>
            </w:r>
          </w:p>
        </w:tc>
      </w:tr>
      <w:tr w:rsidR="00787959" w:rsidTr="008853C8">
        <w:tc>
          <w:tcPr>
            <w:tcW w:w="2082" w:type="dxa"/>
          </w:tcPr>
          <w:p w:rsidR="00787959" w:rsidRDefault="00787959" w:rsidP="00AD74AE">
            <w:r>
              <w:t xml:space="preserve">Waarborg </w:t>
            </w:r>
          </w:p>
        </w:tc>
        <w:tc>
          <w:tcPr>
            <w:tcW w:w="6486" w:type="dxa"/>
          </w:tcPr>
          <w:p w:rsidR="00787959" w:rsidRDefault="00787959" w:rsidP="00787959">
            <w:r>
              <w:t>geen</w:t>
            </w:r>
          </w:p>
        </w:tc>
      </w:tr>
      <w:tr w:rsidR="00787959" w:rsidTr="008853C8">
        <w:tc>
          <w:tcPr>
            <w:tcW w:w="2082" w:type="dxa"/>
          </w:tcPr>
          <w:p w:rsidR="00787959" w:rsidRDefault="00787959" w:rsidP="00AD74AE">
            <w:r>
              <w:t>Sabam</w:t>
            </w:r>
          </w:p>
        </w:tc>
        <w:tc>
          <w:tcPr>
            <w:tcW w:w="6486" w:type="dxa"/>
          </w:tcPr>
          <w:p w:rsidR="00787959" w:rsidRDefault="00787959" w:rsidP="003634E0">
            <w:r>
              <w:t>Zelf aanvragen</w:t>
            </w:r>
            <w:r w:rsidR="00681FFB">
              <w:t xml:space="preserve">, </w:t>
            </w:r>
            <w:r w:rsidR="003634E0">
              <w:t xml:space="preserve">hoofdstuk 2 </w:t>
            </w:r>
            <w:r>
              <w:t xml:space="preserve"> punt 3</w:t>
            </w:r>
          </w:p>
        </w:tc>
      </w:tr>
      <w:tr w:rsidR="00787959" w:rsidTr="008853C8">
        <w:tc>
          <w:tcPr>
            <w:tcW w:w="2082" w:type="dxa"/>
          </w:tcPr>
          <w:p w:rsidR="00787959" w:rsidRDefault="00787959" w:rsidP="00AD74AE">
            <w:r>
              <w:t>Billijke vergoeding</w:t>
            </w:r>
          </w:p>
        </w:tc>
        <w:tc>
          <w:tcPr>
            <w:tcW w:w="6486" w:type="dxa"/>
          </w:tcPr>
          <w:p w:rsidR="00787959" w:rsidRDefault="00787959" w:rsidP="003634E0">
            <w:r>
              <w:t>Zelf aanvragen</w:t>
            </w:r>
            <w:r w:rsidR="00681FFB">
              <w:t xml:space="preserve">, </w:t>
            </w:r>
            <w:r w:rsidR="003634E0">
              <w:t xml:space="preserve">hoofdstuk 2 </w:t>
            </w:r>
            <w:r>
              <w:t xml:space="preserve"> punt</w:t>
            </w:r>
            <w:r w:rsidR="00681FFB">
              <w:t xml:space="preserve"> </w:t>
            </w:r>
            <w:r>
              <w:t>4</w:t>
            </w:r>
          </w:p>
        </w:tc>
      </w:tr>
      <w:tr w:rsidR="00787959" w:rsidTr="008853C8">
        <w:tc>
          <w:tcPr>
            <w:tcW w:w="2082" w:type="dxa"/>
          </w:tcPr>
          <w:p w:rsidR="00787959" w:rsidRDefault="00787959" w:rsidP="00AD74AE">
            <w:r>
              <w:t xml:space="preserve">Verantwoordelijke </w:t>
            </w:r>
          </w:p>
        </w:tc>
        <w:tc>
          <w:tcPr>
            <w:tcW w:w="6486" w:type="dxa"/>
          </w:tcPr>
          <w:p w:rsidR="00787959" w:rsidRDefault="00787959" w:rsidP="00AD74AE">
            <w:r>
              <w:t>Lieselot Vanpeteghem</w:t>
            </w:r>
          </w:p>
        </w:tc>
      </w:tr>
      <w:tr w:rsidR="00787959" w:rsidTr="008853C8">
        <w:tc>
          <w:tcPr>
            <w:tcW w:w="2082" w:type="dxa"/>
          </w:tcPr>
          <w:p w:rsidR="00787959" w:rsidRDefault="00787959" w:rsidP="00AD74AE">
            <w:r>
              <w:t>Extra info</w:t>
            </w:r>
          </w:p>
        </w:tc>
        <w:tc>
          <w:tcPr>
            <w:tcW w:w="6486" w:type="dxa"/>
          </w:tcPr>
          <w:p w:rsidR="00787959" w:rsidRDefault="00787959" w:rsidP="00FE0ADA">
            <w:r>
              <w:t>Sleu</w:t>
            </w:r>
            <w:r w:rsidR="003971D4">
              <w:t xml:space="preserve">telpermanentie: </w:t>
            </w:r>
            <w:r w:rsidR="00FE0ADA">
              <w:t>de sleutels kunnen afgehaald worden in winkel ‘Brocoli’: Pastoor Verieststraat 41, 8570 Anzegem</w:t>
            </w:r>
          </w:p>
        </w:tc>
      </w:tr>
    </w:tbl>
    <w:p w:rsidR="00681FFB" w:rsidRDefault="00681FFB">
      <w:r>
        <w:br w:type="page"/>
      </w:r>
    </w:p>
    <w:p w:rsidR="007D0D76" w:rsidRDefault="007D0D76" w:rsidP="00AD74AE">
      <w:pPr>
        <w:pStyle w:val="Kop6"/>
        <w:spacing w:line="240" w:lineRule="auto"/>
      </w:pPr>
      <w:r>
        <w:lastRenderedPageBreak/>
        <w:t>OC Groeninge</w:t>
      </w:r>
    </w:p>
    <w:tbl>
      <w:tblPr>
        <w:tblStyle w:val="Tabelraster"/>
        <w:tblW w:w="0" w:type="auto"/>
        <w:tblInd w:w="720" w:type="dxa"/>
        <w:tblLook w:val="04A0"/>
      </w:tblPr>
      <w:tblGrid>
        <w:gridCol w:w="2082"/>
        <w:gridCol w:w="6486"/>
      </w:tblGrid>
      <w:tr w:rsidR="00FC72DE" w:rsidTr="008853C8">
        <w:tc>
          <w:tcPr>
            <w:tcW w:w="2082" w:type="dxa"/>
          </w:tcPr>
          <w:p w:rsidR="00FC72DE" w:rsidRDefault="00FC72DE" w:rsidP="00AD74AE">
            <w:r>
              <w:t>Adres</w:t>
            </w:r>
          </w:p>
        </w:tc>
        <w:tc>
          <w:tcPr>
            <w:tcW w:w="6486" w:type="dxa"/>
          </w:tcPr>
          <w:p w:rsidR="00FC72DE" w:rsidRDefault="001A549B" w:rsidP="00AD74AE">
            <w:r>
              <w:t>Groeningestraat 2, 8570 Anzegem</w:t>
            </w:r>
          </w:p>
        </w:tc>
      </w:tr>
      <w:tr w:rsidR="00787959" w:rsidTr="008853C8">
        <w:tc>
          <w:tcPr>
            <w:tcW w:w="2082" w:type="dxa"/>
          </w:tcPr>
          <w:p w:rsidR="00787959" w:rsidRDefault="00787959" w:rsidP="00AD74AE">
            <w:r>
              <w:t>Capaciteit</w:t>
            </w:r>
          </w:p>
        </w:tc>
        <w:tc>
          <w:tcPr>
            <w:tcW w:w="6486" w:type="dxa"/>
          </w:tcPr>
          <w:p w:rsidR="00787959" w:rsidRDefault="00787959" w:rsidP="00787959">
            <w:r>
              <w:t>zie www.anzegem.be</w:t>
            </w:r>
          </w:p>
        </w:tc>
      </w:tr>
      <w:tr w:rsidR="00787959" w:rsidTr="008853C8">
        <w:tc>
          <w:tcPr>
            <w:tcW w:w="2082" w:type="dxa"/>
          </w:tcPr>
          <w:p w:rsidR="00787959" w:rsidRDefault="00787959" w:rsidP="00AD74AE">
            <w:r>
              <w:t>Kostprijs/ huurprijs</w:t>
            </w:r>
          </w:p>
        </w:tc>
        <w:tc>
          <w:tcPr>
            <w:tcW w:w="6486" w:type="dxa"/>
          </w:tcPr>
          <w:p w:rsidR="00787959" w:rsidRDefault="00787959" w:rsidP="00787959">
            <w:r>
              <w:t>zie www.anzegem.be</w:t>
            </w:r>
          </w:p>
        </w:tc>
      </w:tr>
      <w:tr w:rsidR="00787959" w:rsidTr="008853C8">
        <w:tc>
          <w:tcPr>
            <w:tcW w:w="2082" w:type="dxa"/>
          </w:tcPr>
          <w:p w:rsidR="00787959" w:rsidRDefault="00787959" w:rsidP="00AD74AE">
            <w:r>
              <w:t xml:space="preserve">Waarborg </w:t>
            </w:r>
          </w:p>
        </w:tc>
        <w:tc>
          <w:tcPr>
            <w:tcW w:w="6486" w:type="dxa"/>
          </w:tcPr>
          <w:p w:rsidR="00787959" w:rsidRDefault="00787959" w:rsidP="00787959">
            <w:r>
              <w:t>geen</w:t>
            </w:r>
          </w:p>
        </w:tc>
      </w:tr>
      <w:tr w:rsidR="00787959" w:rsidTr="008853C8">
        <w:tc>
          <w:tcPr>
            <w:tcW w:w="2082" w:type="dxa"/>
          </w:tcPr>
          <w:p w:rsidR="00787959" w:rsidRDefault="00787959" w:rsidP="00AD74AE">
            <w:r>
              <w:t>Sabam</w:t>
            </w:r>
          </w:p>
        </w:tc>
        <w:tc>
          <w:tcPr>
            <w:tcW w:w="6486" w:type="dxa"/>
          </w:tcPr>
          <w:p w:rsidR="00787959" w:rsidRDefault="00787959" w:rsidP="003634E0">
            <w:r>
              <w:t>Zelf aanvragen</w:t>
            </w:r>
            <w:r w:rsidR="003971D4">
              <w:t xml:space="preserve">, </w:t>
            </w:r>
            <w:r w:rsidR="003634E0">
              <w:t>hoofdstuk 2</w:t>
            </w:r>
            <w:r>
              <w:t xml:space="preserve"> punt 3</w:t>
            </w:r>
          </w:p>
        </w:tc>
      </w:tr>
      <w:tr w:rsidR="00787959" w:rsidTr="008853C8">
        <w:tc>
          <w:tcPr>
            <w:tcW w:w="2082" w:type="dxa"/>
          </w:tcPr>
          <w:p w:rsidR="00787959" w:rsidRDefault="00787959" w:rsidP="00AD74AE">
            <w:r>
              <w:t>Billijke vergoeding</w:t>
            </w:r>
          </w:p>
        </w:tc>
        <w:tc>
          <w:tcPr>
            <w:tcW w:w="6486" w:type="dxa"/>
          </w:tcPr>
          <w:p w:rsidR="00787959" w:rsidRDefault="00787959" w:rsidP="003634E0">
            <w:r>
              <w:t>Zelf aanvragen</w:t>
            </w:r>
            <w:r w:rsidR="003971D4">
              <w:t xml:space="preserve">, </w:t>
            </w:r>
            <w:r w:rsidR="003634E0">
              <w:t xml:space="preserve">hoofdstuk 2 </w:t>
            </w:r>
            <w:r>
              <w:t xml:space="preserve"> punt4</w:t>
            </w:r>
          </w:p>
        </w:tc>
      </w:tr>
      <w:tr w:rsidR="00787959" w:rsidTr="008853C8">
        <w:tc>
          <w:tcPr>
            <w:tcW w:w="2082" w:type="dxa"/>
          </w:tcPr>
          <w:p w:rsidR="00787959" w:rsidRDefault="00787959" w:rsidP="00AD74AE">
            <w:r>
              <w:t xml:space="preserve">Verantwoordelijke </w:t>
            </w:r>
          </w:p>
        </w:tc>
        <w:tc>
          <w:tcPr>
            <w:tcW w:w="6486" w:type="dxa"/>
          </w:tcPr>
          <w:p w:rsidR="00787959" w:rsidRDefault="00787959" w:rsidP="00AD74AE">
            <w:r>
              <w:t>Tine Lagrange (tine.lagrange@anzegem.be)</w:t>
            </w:r>
          </w:p>
        </w:tc>
      </w:tr>
      <w:tr w:rsidR="00787959" w:rsidTr="008853C8">
        <w:tc>
          <w:tcPr>
            <w:tcW w:w="2082" w:type="dxa"/>
          </w:tcPr>
          <w:p w:rsidR="00787959" w:rsidRDefault="00787959" w:rsidP="00AD74AE">
            <w:r>
              <w:t>Extra info</w:t>
            </w:r>
          </w:p>
        </w:tc>
        <w:tc>
          <w:tcPr>
            <w:tcW w:w="6486" w:type="dxa"/>
          </w:tcPr>
          <w:p w:rsidR="003971D4" w:rsidRDefault="00787959" w:rsidP="008853C8">
            <w:r>
              <w:t>Sleutelpermanentie: u kan de sleutel af</w:t>
            </w:r>
            <w:r w:rsidR="003971D4">
              <w:t>h</w:t>
            </w:r>
            <w:r>
              <w:t xml:space="preserve">alen bij kapsalon Martine </w:t>
            </w:r>
          </w:p>
          <w:p w:rsidR="00787959" w:rsidRDefault="003971D4" w:rsidP="008853C8">
            <w:r>
              <w:t>(</w:t>
            </w:r>
            <w:r w:rsidR="00787959">
              <w:t>Groeningestraat 9)</w:t>
            </w:r>
          </w:p>
        </w:tc>
      </w:tr>
    </w:tbl>
    <w:p w:rsidR="00FC72DE" w:rsidRDefault="00FC72DE" w:rsidP="00AD74AE">
      <w:pPr>
        <w:spacing w:after="0" w:line="240" w:lineRule="auto"/>
      </w:pPr>
    </w:p>
    <w:p w:rsidR="007D0D76" w:rsidRDefault="007D0D76" w:rsidP="00AD74AE">
      <w:pPr>
        <w:pStyle w:val="Kop6"/>
        <w:spacing w:line="240" w:lineRule="auto"/>
      </w:pPr>
      <w:r>
        <w:t>Mensinde</w:t>
      </w:r>
    </w:p>
    <w:tbl>
      <w:tblPr>
        <w:tblStyle w:val="Tabelraster"/>
        <w:tblW w:w="0" w:type="auto"/>
        <w:tblInd w:w="720" w:type="dxa"/>
        <w:tblLook w:val="04A0"/>
      </w:tblPr>
      <w:tblGrid>
        <w:gridCol w:w="2082"/>
        <w:gridCol w:w="6486"/>
      </w:tblGrid>
      <w:tr w:rsidR="00FC72DE" w:rsidTr="008853C8">
        <w:tc>
          <w:tcPr>
            <w:tcW w:w="2082" w:type="dxa"/>
          </w:tcPr>
          <w:p w:rsidR="00FC72DE" w:rsidRDefault="00FC72DE" w:rsidP="00AD74AE">
            <w:r>
              <w:t>Adres</w:t>
            </w:r>
          </w:p>
        </w:tc>
        <w:tc>
          <w:tcPr>
            <w:tcW w:w="6486" w:type="dxa"/>
          </w:tcPr>
          <w:p w:rsidR="00FC72DE" w:rsidRDefault="001A549B" w:rsidP="00AD74AE">
            <w:r>
              <w:t>Westdorp 3, 8573 Tiegem</w:t>
            </w:r>
          </w:p>
        </w:tc>
      </w:tr>
      <w:tr w:rsidR="00787959" w:rsidTr="008853C8">
        <w:tc>
          <w:tcPr>
            <w:tcW w:w="2082" w:type="dxa"/>
          </w:tcPr>
          <w:p w:rsidR="00787959" w:rsidRDefault="00787959" w:rsidP="00AD74AE">
            <w:r>
              <w:t>Capaciteit</w:t>
            </w:r>
          </w:p>
        </w:tc>
        <w:tc>
          <w:tcPr>
            <w:tcW w:w="6486" w:type="dxa"/>
          </w:tcPr>
          <w:p w:rsidR="00787959" w:rsidRDefault="00787959" w:rsidP="00787959">
            <w:r>
              <w:t>zie www.anzegem.be</w:t>
            </w:r>
          </w:p>
        </w:tc>
      </w:tr>
      <w:tr w:rsidR="00787959" w:rsidTr="008853C8">
        <w:tc>
          <w:tcPr>
            <w:tcW w:w="2082" w:type="dxa"/>
          </w:tcPr>
          <w:p w:rsidR="00787959" w:rsidRDefault="00787959" w:rsidP="00AD74AE">
            <w:r>
              <w:t>Kostprijs/ huurprijs</w:t>
            </w:r>
          </w:p>
        </w:tc>
        <w:tc>
          <w:tcPr>
            <w:tcW w:w="6486" w:type="dxa"/>
          </w:tcPr>
          <w:p w:rsidR="00787959" w:rsidRDefault="00787959" w:rsidP="00787959">
            <w:r>
              <w:t>zie www.anzegem.be</w:t>
            </w:r>
          </w:p>
        </w:tc>
      </w:tr>
      <w:tr w:rsidR="00787959" w:rsidTr="008853C8">
        <w:tc>
          <w:tcPr>
            <w:tcW w:w="2082" w:type="dxa"/>
          </w:tcPr>
          <w:p w:rsidR="00787959" w:rsidRDefault="00787959" w:rsidP="00AD74AE">
            <w:r>
              <w:t xml:space="preserve">Waarborg </w:t>
            </w:r>
          </w:p>
        </w:tc>
        <w:tc>
          <w:tcPr>
            <w:tcW w:w="6486" w:type="dxa"/>
          </w:tcPr>
          <w:p w:rsidR="00787959" w:rsidRDefault="00787959" w:rsidP="00787959">
            <w:r>
              <w:t>geen</w:t>
            </w:r>
          </w:p>
        </w:tc>
      </w:tr>
      <w:tr w:rsidR="00787959" w:rsidTr="008853C8">
        <w:tc>
          <w:tcPr>
            <w:tcW w:w="2082" w:type="dxa"/>
          </w:tcPr>
          <w:p w:rsidR="00787959" w:rsidRDefault="00787959" w:rsidP="00AD74AE">
            <w:r>
              <w:t>Sabam</w:t>
            </w:r>
          </w:p>
        </w:tc>
        <w:tc>
          <w:tcPr>
            <w:tcW w:w="6486" w:type="dxa"/>
          </w:tcPr>
          <w:p w:rsidR="00787959" w:rsidRDefault="00787959" w:rsidP="003634E0">
            <w:r>
              <w:t>Zelf aanvragen</w:t>
            </w:r>
            <w:r w:rsidR="003971D4">
              <w:t xml:space="preserve">, </w:t>
            </w:r>
            <w:r w:rsidR="003634E0">
              <w:t xml:space="preserve">hoofdstuk 2 </w:t>
            </w:r>
            <w:r>
              <w:t xml:space="preserve"> punt 3</w:t>
            </w:r>
          </w:p>
        </w:tc>
      </w:tr>
      <w:tr w:rsidR="00787959" w:rsidTr="008853C8">
        <w:tc>
          <w:tcPr>
            <w:tcW w:w="2082" w:type="dxa"/>
          </w:tcPr>
          <w:p w:rsidR="00787959" w:rsidRDefault="00787959" w:rsidP="00AD74AE">
            <w:r>
              <w:t>Billijke vergoeding</w:t>
            </w:r>
          </w:p>
        </w:tc>
        <w:tc>
          <w:tcPr>
            <w:tcW w:w="6486" w:type="dxa"/>
          </w:tcPr>
          <w:p w:rsidR="00787959" w:rsidRDefault="00787959" w:rsidP="003634E0">
            <w:r>
              <w:t>Zelf aanvragen</w:t>
            </w:r>
            <w:r w:rsidR="003971D4">
              <w:t xml:space="preserve">, </w:t>
            </w:r>
            <w:r w:rsidR="003634E0">
              <w:t xml:space="preserve">hoofdstuk 2 </w:t>
            </w:r>
            <w:r>
              <w:t xml:space="preserve"> punt4</w:t>
            </w:r>
          </w:p>
        </w:tc>
      </w:tr>
      <w:tr w:rsidR="00787959" w:rsidTr="008853C8">
        <w:tc>
          <w:tcPr>
            <w:tcW w:w="2082" w:type="dxa"/>
          </w:tcPr>
          <w:p w:rsidR="00787959" w:rsidRDefault="00787959" w:rsidP="00AD74AE">
            <w:r>
              <w:t xml:space="preserve">Verantwoordelijke </w:t>
            </w:r>
          </w:p>
        </w:tc>
        <w:tc>
          <w:tcPr>
            <w:tcW w:w="6486" w:type="dxa"/>
          </w:tcPr>
          <w:p w:rsidR="00787959" w:rsidRDefault="00787959" w:rsidP="00AD74AE">
            <w:r>
              <w:t>Lieselot Vanpeteghem</w:t>
            </w:r>
          </w:p>
        </w:tc>
      </w:tr>
      <w:tr w:rsidR="00787959" w:rsidTr="008853C8">
        <w:tc>
          <w:tcPr>
            <w:tcW w:w="2082" w:type="dxa"/>
          </w:tcPr>
          <w:p w:rsidR="00787959" w:rsidRDefault="00787959" w:rsidP="00AD74AE">
            <w:r>
              <w:t>Extra info</w:t>
            </w:r>
          </w:p>
        </w:tc>
        <w:tc>
          <w:tcPr>
            <w:tcW w:w="6486" w:type="dxa"/>
          </w:tcPr>
          <w:p w:rsidR="00787959" w:rsidRDefault="00787959" w:rsidP="00AD74AE">
            <w:r>
              <w:t>U kan de sleutel afhalen bij Dirk Deconinck – Prima ( Oostdorp 1, Tiegem)</w:t>
            </w:r>
          </w:p>
        </w:tc>
      </w:tr>
    </w:tbl>
    <w:p w:rsidR="00FC72DE" w:rsidRDefault="00FC72DE" w:rsidP="00AD74AE">
      <w:pPr>
        <w:spacing w:after="0" w:line="240" w:lineRule="auto"/>
      </w:pPr>
    </w:p>
    <w:p w:rsidR="007D0D76" w:rsidRDefault="007D0D76" w:rsidP="00AD74AE">
      <w:pPr>
        <w:pStyle w:val="Kop6"/>
        <w:spacing w:line="240" w:lineRule="auto"/>
      </w:pPr>
      <w:r>
        <w:t xml:space="preserve">De Stringe </w:t>
      </w:r>
    </w:p>
    <w:tbl>
      <w:tblPr>
        <w:tblStyle w:val="Tabelraster"/>
        <w:tblW w:w="0" w:type="auto"/>
        <w:tblInd w:w="720" w:type="dxa"/>
        <w:tblLook w:val="04A0"/>
      </w:tblPr>
      <w:tblGrid>
        <w:gridCol w:w="2082"/>
        <w:gridCol w:w="6486"/>
      </w:tblGrid>
      <w:tr w:rsidR="00FC72DE" w:rsidTr="008853C8">
        <w:tc>
          <w:tcPr>
            <w:tcW w:w="2082" w:type="dxa"/>
          </w:tcPr>
          <w:p w:rsidR="00FC72DE" w:rsidRDefault="00FC72DE" w:rsidP="00AD74AE">
            <w:r>
              <w:t>Adres</w:t>
            </w:r>
          </w:p>
        </w:tc>
        <w:tc>
          <w:tcPr>
            <w:tcW w:w="6486" w:type="dxa"/>
          </w:tcPr>
          <w:p w:rsidR="00FC72DE" w:rsidRDefault="001A549B" w:rsidP="00AD74AE">
            <w:r>
              <w:t>Ommersheimplein 5, 8570 Vichte</w:t>
            </w:r>
          </w:p>
        </w:tc>
      </w:tr>
      <w:tr w:rsidR="00787959" w:rsidTr="008853C8">
        <w:tc>
          <w:tcPr>
            <w:tcW w:w="2082" w:type="dxa"/>
          </w:tcPr>
          <w:p w:rsidR="00787959" w:rsidRDefault="00787959" w:rsidP="00AD74AE">
            <w:r>
              <w:t>Oppervlakte</w:t>
            </w:r>
          </w:p>
        </w:tc>
        <w:tc>
          <w:tcPr>
            <w:tcW w:w="6486" w:type="dxa"/>
          </w:tcPr>
          <w:p w:rsidR="00787959" w:rsidRDefault="00787959" w:rsidP="00787959">
            <w:r>
              <w:t>zie www.anzegem.be</w:t>
            </w:r>
          </w:p>
        </w:tc>
      </w:tr>
      <w:tr w:rsidR="00787959" w:rsidTr="008853C8">
        <w:tc>
          <w:tcPr>
            <w:tcW w:w="2082" w:type="dxa"/>
          </w:tcPr>
          <w:p w:rsidR="00787959" w:rsidRDefault="00787959" w:rsidP="00AD74AE">
            <w:r>
              <w:t>Capaciteit</w:t>
            </w:r>
          </w:p>
        </w:tc>
        <w:tc>
          <w:tcPr>
            <w:tcW w:w="6486" w:type="dxa"/>
          </w:tcPr>
          <w:p w:rsidR="00787959" w:rsidRDefault="00787959" w:rsidP="00787959">
            <w:r>
              <w:t>zie www.anzegem.be</w:t>
            </w:r>
          </w:p>
        </w:tc>
      </w:tr>
      <w:tr w:rsidR="00787959" w:rsidTr="008853C8">
        <w:tc>
          <w:tcPr>
            <w:tcW w:w="2082" w:type="dxa"/>
          </w:tcPr>
          <w:p w:rsidR="00787959" w:rsidRDefault="00787959" w:rsidP="00AD74AE">
            <w:r>
              <w:t>Kostprijs/ huurprijs</w:t>
            </w:r>
          </w:p>
        </w:tc>
        <w:tc>
          <w:tcPr>
            <w:tcW w:w="6486" w:type="dxa"/>
          </w:tcPr>
          <w:p w:rsidR="00787959" w:rsidRDefault="00787959" w:rsidP="00787959">
            <w:r>
              <w:t>Zie www.anzegem.be</w:t>
            </w:r>
          </w:p>
        </w:tc>
      </w:tr>
      <w:tr w:rsidR="00787959" w:rsidTr="008853C8">
        <w:tc>
          <w:tcPr>
            <w:tcW w:w="2082" w:type="dxa"/>
          </w:tcPr>
          <w:p w:rsidR="00787959" w:rsidRPr="00EF0F23" w:rsidRDefault="00787959" w:rsidP="00AD74AE">
            <w:r w:rsidRPr="00EF0F23">
              <w:t xml:space="preserve">Waarborg </w:t>
            </w:r>
          </w:p>
        </w:tc>
        <w:tc>
          <w:tcPr>
            <w:tcW w:w="6486" w:type="dxa"/>
          </w:tcPr>
          <w:p w:rsidR="00787959" w:rsidRDefault="00EF0F23" w:rsidP="00787959">
            <w:r>
              <w:t>geen</w:t>
            </w:r>
          </w:p>
        </w:tc>
      </w:tr>
      <w:tr w:rsidR="00787959" w:rsidTr="008853C8">
        <w:tc>
          <w:tcPr>
            <w:tcW w:w="2082" w:type="dxa"/>
          </w:tcPr>
          <w:p w:rsidR="00787959" w:rsidRDefault="00787959" w:rsidP="00AD74AE">
            <w:r>
              <w:t>Sabam</w:t>
            </w:r>
          </w:p>
        </w:tc>
        <w:tc>
          <w:tcPr>
            <w:tcW w:w="6486" w:type="dxa"/>
          </w:tcPr>
          <w:p w:rsidR="00787959" w:rsidRDefault="00787959" w:rsidP="003634E0">
            <w:r>
              <w:t>Zelf aanvragen</w:t>
            </w:r>
            <w:r w:rsidR="003971D4">
              <w:t xml:space="preserve">, </w:t>
            </w:r>
            <w:r w:rsidR="003634E0">
              <w:t xml:space="preserve">hoofdstuk 2 </w:t>
            </w:r>
            <w:r>
              <w:t xml:space="preserve"> punt</w:t>
            </w:r>
            <w:r w:rsidR="003634E0">
              <w:t>3</w:t>
            </w:r>
          </w:p>
        </w:tc>
      </w:tr>
      <w:tr w:rsidR="00787959" w:rsidTr="008853C8">
        <w:tc>
          <w:tcPr>
            <w:tcW w:w="2082" w:type="dxa"/>
          </w:tcPr>
          <w:p w:rsidR="00787959" w:rsidRDefault="00787959" w:rsidP="00AD74AE">
            <w:r>
              <w:t>Billijke vergoeding</w:t>
            </w:r>
          </w:p>
        </w:tc>
        <w:tc>
          <w:tcPr>
            <w:tcW w:w="6486" w:type="dxa"/>
          </w:tcPr>
          <w:p w:rsidR="00787959" w:rsidRDefault="00787959" w:rsidP="00AD74AE">
            <w:r>
              <w:t>€ 301</w:t>
            </w:r>
          </w:p>
        </w:tc>
      </w:tr>
      <w:tr w:rsidR="00787959" w:rsidTr="008853C8">
        <w:tc>
          <w:tcPr>
            <w:tcW w:w="2082" w:type="dxa"/>
          </w:tcPr>
          <w:p w:rsidR="00787959" w:rsidRDefault="00787959" w:rsidP="00AD74AE">
            <w:r>
              <w:t xml:space="preserve">Verantwoordelijke </w:t>
            </w:r>
          </w:p>
        </w:tc>
        <w:tc>
          <w:tcPr>
            <w:tcW w:w="6486" w:type="dxa"/>
          </w:tcPr>
          <w:p w:rsidR="00787959" w:rsidRDefault="00787959" w:rsidP="00AD74AE">
            <w:r>
              <w:t>Lieselot Vanpeteghem</w:t>
            </w:r>
          </w:p>
        </w:tc>
      </w:tr>
      <w:tr w:rsidR="00787959" w:rsidTr="008853C8">
        <w:tc>
          <w:tcPr>
            <w:tcW w:w="2082" w:type="dxa"/>
          </w:tcPr>
          <w:p w:rsidR="00787959" w:rsidRDefault="00787959" w:rsidP="00AD74AE">
            <w:r>
              <w:t>Extra info</w:t>
            </w:r>
          </w:p>
        </w:tc>
        <w:tc>
          <w:tcPr>
            <w:tcW w:w="6486" w:type="dxa"/>
          </w:tcPr>
          <w:p w:rsidR="00787959" w:rsidRDefault="00787959" w:rsidP="00AD74AE">
            <w:r>
              <w:t>Iedere dinsdag tussen 18u – 19u</w:t>
            </w:r>
            <w:r w:rsidR="00521154">
              <w:t xml:space="preserve"> in het bureel van de Stringe</w:t>
            </w:r>
          </w:p>
        </w:tc>
      </w:tr>
    </w:tbl>
    <w:p w:rsidR="000E7B4E" w:rsidRDefault="000E7B4E" w:rsidP="00AD74AE">
      <w:pPr>
        <w:spacing w:after="0" w:line="240" w:lineRule="auto"/>
      </w:pPr>
    </w:p>
    <w:p w:rsidR="000E7B4E" w:rsidRDefault="000E7B4E" w:rsidP="00AD74AE">
      <w:pPr>
        <w:spacing w:after="0" w:line="240" w:lineRule="auto"/>
      </w:pPr>
    </w:p>
    <w:p w:rsidR="000E7B4E" w:rsidRDefault="000E7B4E" w:rsidP="00AD74AE">
      <w:pPr>
        <w:spacing w:after="0" w:line="240" w:lineRule="auto"/>
      </w:pPr>
    </w:p>
    <w:p w:rsidR="000E7B4E" w:rsidRDefault="000E7B4E" w:rsidP="00AD74AE">
      <w:pPr>
        <w:spacing w:after="0" w:line="240" w:lineRule="auto"/>
      </w:pPr>
    </w:p>
    <w:p w:rsidR="000E7B4E" w:rsidRDefault="000E7B4E" w:rsidP="00AD74AE">
      <w:pPr>
        <w:spacing w:after="0" w:line="240" w:lineRule="auto"/>
      </w:pPr>
    </w:p>
    <w:p w:rsidR="000E7B4E" w:rsidRDefault="000E7B4E" w:rsidP="00AD74AE">
      <w:pPr>
        <w:spacing w:after="0" w:line="240" w:lineRule="auto"/>
      </w:pPr>
    </w:p>
    <w:p w:rsidR="000E7B4E" w:rsidRDefault="000E7B4E" w:rsidP="00AD74AE">
      <w:pPr>
        <w:spacing w:after="0" w:line="240" w:lineRule="auto"/>
      </w:pPr>
    </w:p>
    <w:p w:rsidR="000E7B4E" w:rsidRDefault="000E7B4E" w:rsidP="00AD74AE">
      <w:pPr>
        <w:spacing w:after="0" w:line="240" w:lineRule="auto"/>
      </w:pPr>
    </w:p>
    <w:p w:rsidR="000E7B4E" w:rsidRDefault="000E7B4E" w:rsidP="00AD74AE">
      <w:pPr>
        <w:spacing w:after="0" w:line="240" w:lineRule="auto"/>
      </w:pPr>
    </w:p>
    <w:p w:rsidR="000E7B4E" w:rsidRDefault="000E7B4E" w:rsidP="00AD74AE">
      <w:pPr>
        <w:spacing w:after="0" w:line="240" w:lineRule="auto"/>
      </w:pPr>
    </w:p>
    <w:p w:rsidR="000E7B4E" w:rsidRDefault="000E7B4E" w:rsidP="00AD74AE">
      <w:pPr>
        <w:spacing w:after="0" w:line="240" w:lineRule="auto"/>
      </w:pPr>
    </w:p>
    <w:p w:rsidR="000E7B4E" w:rsidRDefault="000E7B4E" w:rsidP="00AD74AE">
      <w:pPr>
        <w:spacing w:after="0" w:line="240" w:lineRule="auto"/>
      </w:pPr>
    </w:p>
    <w:p w:rsidR="00FC72DE" w:rsidRDefault="00FC72DE" w:rsidP="00AD74AE">
      <w:pPr>
        <w:spacing w:after="0" w:line="240" w:lineRule="auto"/>
      </w:pPr>
    </w:p>
    <w:p w:rsidR="00681FFB" w:rsidRDefault="00681FFB">
      <w:pPr>
        <w:rPr>
          <w:b/>
          <w:color w:val="92D050"/>
          <w:sz w:val="36"/>
        </w:rPr>
      </w:pPr>
      <w:r>
        <w:br w:type="page"/>
      </w:r>
    </w:p>
    <w:p w:rsidR="008166A4" w:rsidRPr="008011EA" w:rsidRDefault="003971D4" w:rsidP="008011EA">
      <w:pPr>
        <w:pStyle w:val="Kop2"/>
      </w:pPr>
      <w:bookmarkStart w:id="4" w:name="_Toc493766179"/>
      <w:r>
        <w:lastRenderedPageBreak/>
        <w:t xml:space="preserve">Hoofdstuk </w:t>
      </w:r>
      <w:r w:rsidR="00B17D66">
        <w:t>2:</w:t>
      </w:r>
      <w:r>
        <w:t xml:space="preserve"> Alles in verband met</w:t>
      </w:r>
      <w:r w:rsidR="008166A4" w:rsidRPr="008011EA">
        <w:t xml:space="preserve"> de fuif zelf</w:t>
      </w:r>
      <w:bookmarkEnd w:id="4"/>
    </w:p>
    <w:p w:rsidR="006026E5" w:rsidRPr="005721D8" w:rsidRDefault="003032F2" w:rsidP="00325C6A">
      <w:pPr>
        <w:pStyle w:val="Kop1"/>
        <w:numPr>
          <w:ilvl w:val="0"/>
          <w:numId w:val="33"/>
        </w:numPr>
      </w:pPr>
      <w:bookmarkStart w:id="5" w:name="_Toc493766180"/>
      <w:r w:rsidRPr="005721D8">
        <w:t>Hoe eraan</w:t>
      </w:r>
      <w:r w:rsidR="006026E5" w:rsidRPr="005721D8">
        <w:t xml:space="preserve"> beginnen?</w:t>
      </w:r>
      <w:bookmarkEnd w:id="5"/>
      <w:r w:rsidR="008853C8" w:rsidRPr="005721D8">
        <w:t xml:space="preserve"> </w:t>
      </w:r>
    </w:p>
    <w:p w:rsidR="003032F2" w:rsidRPr="005721D8" w:rsidRDefault="00B17D66" w:rsidP="005721D8">
      <w:pPr>
        <w:pStyle w:val="Kop3"/>
      </w:pPr>
      <w:bookmarkStart w:id="6" w:name="_Toc493766181"/>
      <w:r w:rsidRPr="005721D8">
        <w:t>Fuiven:</w:t>
      </w:r>
      <w:r w:rsidR="009D4B5A" w:rsidRPr="005721D8">
        <w:t xml:space="preserve"> checklist</w:t>
      </w:r>
      <w:bookmarkEnd w:id="6"/>
    </w:p>
    <w:p w:rsidR="006C4901" w:rsidRDefault="006C4901" w:rsidP="00EE1029">
      <w:pPr>
        <w:spacing w:after="0" w:line="240" w:lineRule="auto"/>
      </w:pPr>
      <w:r>
        <w:t>Voor de fuif:  datum, locatie, licht, Dj, sponsoring,  promo</w:t>
      </w:r>
      <w:r w:rsidR="003971D4">
        <w:t>tie, geluid, veiligheid, EHBO, S</w:t>
      </w:r>
      <w:r>
        <w:t>abam, billijke vergoeding, afvalcontainers, security,</w:t>
      </w:r>
      <w:r w:rsidR="003971D4">
        <w:t xml:space="preserve"> </w:t>
      </w:r>
      <w:r w:rsidR="00177301">
        <w:t>uitleendienst,</w:t>
      </w:r>
      <w:r>
        <w:t>….</w:t>
      </w:r>
    </w:p>
    <w:p w:rsidR="006C4901" w:rsidRDefault="005721D8" w:rsidP="00EE1029">
      <w:pPr>
        <w:spacing w:after="0" w:line="240" w:lineRule="auto"/>
      </w:pPr>
      <w:r>
        <w:rPr>
          <w:noProof/>
          <w:lang w:eastAsia="nl-BE"/>
        </w:rPr>
        <w:drawing>
          <wp:anchor distT="0" distB="0" distL="114300" distR="114300" simplePos="0" relativeHeight="251659264" behindDoc="0" locked="0" layoutInCell="1" allowOverlap="1">
            <wp:simplePos x="0" y="0"/>
            <wp:positionH relativeFrom="column">
              <wp:posOffset>4367530</wp:posOffset>
            </wp:positionH>
            <wp:positionV relativeFrom="paragraph">
              <wp:posOffset>123825</wp:posOffset>
            </wp:positionV>
            <wp:extent cx="1362075" cy="1200150"/>
            <wp:effectExtent l="19050" t="0" r="9525" b="0"/>
            <wp:wrapSquare wrapText="bothSides"/>
            <wp:docPr id="3" name="Afbeelding 18" descr="https://encrypted-tbn1.gstatic.com/images?q=tbn:ANd9GcTQxqwI8CIT2JRRoPCKltYusqsT86loUlyChy2SBxbCrGijXLXP">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ncrypted-tbn1.gstatic.com/images?q=tbn:ANd9GcTQxqwI8CIT2JRRoPCKltYusqsT86loUlyChy2SBxbCrGijXLXP">
                      <a:hlinkClick r:id="rId15"/>
                    </pic:cNvPr>
                    <pic:cNvPicPr>
                      <a:picLocks noChangeAspect="1" noChangeArrowheads="1"/>
                    </pic:cNvPicPr>
                  </pic:nvPicPr>
                  <pic:blipFill>
                    <a:blip r:embed="rId16" cstate="print"/>
                    <a:srcRect/>
                    <a:stretch>
                      <a:fillRect/>
                    </a:stretch>
                  </pic:blipFill>
                  <pic:spPr bwMode="auto">
                    <a:xfrm>
                      <a:off x="0" y="0"/>
                      <a:ext cx="1362075" cy="1200150"/>
                    </a:xfrm>
                    <a:prstGeom prst="rect">
                      <a:avLst/>
                    </a:prstGeom>
                    <a:noFill/>
                    <a:ln w="9525">
                      <a:noFill/>
                      <a:miter lim="800000"/>
                      <a:headEnd/>
                      <a:tailEnd/>
                    </a:ln>
                  </pic:spPr>
                </pic:pic>
              </a:graphicData>
            </a:graphic>
          </wp:anchor>
        </w:drawing>
      </w:r>
      <w:r w:rsidR="006C4901">
        <w:t>De dag zelf: controle, i</w:t>
      </w:r>
      <w:r w:rsidR="003971D4">
        <w:t>nrichting, veiligheid, financiën</w:t>
      </w:r>
      <w:r w:rsidR="006C4901">
        <w:t>, medewerkers, afspraken</w:t>
      </w:r>
    </w:p>
    <w:p w:rsidR="00EE1029" w:rsidRDefault="006C4901" w:rsidP="005721D8">
      <w:pPr>
        <w:spacing w:line="240" w:lineRule="auto"/>
      </w:pPr>
      <w:r>
        <w:t xml:space="preserve">Na de fuif: opruimen, controle, materiaal,… </w:t>
      </w:r>
    </w:p>
    <w:p w:rsidR="003032F2" w:rsidRPr="008011EA" w:rsidRDefault="003032F2" w:rsidP="005721D8">
      <w:pPr>
        <w:pStyle w:val="Kop5"/>
      </w:pPr>
      <w:r w:rsidRPr="005721D8">
        <w:t>Reservatie</w:t>
      </w:r>
      <w:r w:rsidR="009D4B5A" w:rsidRPr="008011EA">
        <w:t xml:space="preserve"> fuiven </w:t>
      </w:r>
    </w:p>
    <w:p w:rsidR="0063129A" w:rsidRDefault="003032F2" w:rsidP="005721D8">
      <w:pPr>
        <w:spacing w:line="240" w:lineRule="auto"/>
        <w:ind w:left="708"/>
      </w:pPr>
      <w:r>
        <w:t xml:space="preserve">Als jeugdvereniging kan je bij het organiseren van je fuif alle reservaties voor de gemeentelijke infrastructuur vastleggen bij de Cultuurdienst. Zo vermijden we 2 fuiven </w:t>
      </w:r>
      <w:r w:rsidR="00F74D50">
        <w:t>op</w:t>
      </w:r>
      <w:r w:rsidR="002119BF">
        <w:t xml:space="preserve"> eenzelfde avond. Er is een maximum van </w:t>
      </w:r>
      <w:r>
        <w:t xml:space="preserve">2 fuiven per maand per zaal. </w:t>
      </w:r>
    </w:p>
    <w:p w:rsidR="003032F2" w:rsidRPr="008011EA" w:rsidRDefault="003032F2" w:rsidP="008011EA">
      <w:pPr>
        <w:pStyle w:val="Kop5"/>
      </w:pPr>
      <w:r w:rsidRPr="008011EA">
        <w:t>Opmaak fuifkalender</w:t>
      </w:r>
      <w:r w:rsidR="00246121">
        <w:t xml:space="preserve"> </w:t>
      </w:r>
    </w:p>
    <w:p w:rsidR="00246121" w:rsidRPr="00246121" w:rsidRDefault="003032F2" w:rsidP="00325C6A">
      <w:pPr>
        <w:pStyle w:val="Lijstalinea"/>
        <w:numPr>
          <w:ilvl w:val="0"/>
          <w:numId w:val="26"/>
        </w:numPr>
        <w:spacing w:after="0" w:line="240" w:lineRule="auto"/>
      </w:pPr>
      <w:r>
        <w:t>Jaarlijks wordt op de eerste Algemene Vergadering (AV) een nieuwe fuifkalender opgemaakt.</w:t>
      </w:r>
      <w:r w:rsidR="00246121" w:rsidRPr="00246121">
        <w:rPr>
          <w:rFonts w:ascii="Arial" w:hAnsi="Arial" w:cs="Arial"/>
          <w:color w:val="222222"/>
        </w:rPr>
        <w:t xml:space="preserve"> </w:t>
      </w:r>
    </w:p>
    <w:p w:rsidR="003032F2" w:rsidRDefault="003032F2" w:rsidP="00325C6A">
      <w:pPr>
        <w:pStyle w:val="Lijstalinea"/>
        <w:numPr>
          <w:ilvl w:val="0"/>
          <w:numId w:val="26"/>
        </w:numPr>
        <w:spacing w:after="0" w:line="240" w:lineRule="auto"/>
      </w:pPr>
      <w:r>
        <w:t>De afgevaardigden van de jeugdverenigingen bekijken vooraf in de leiderskring wat de gewenste data en locatie zijn</w:t>
      </w:r>
      <w:r w:rsidR="006C4901">
        <w:t xml:space="preserve"> en stellen een top drie samen</w:t>
      </w:r>
      <w:r w:rsidR="003634E0">
        <w:t>. D</w:t>
      </w:r>
      <w:r>
        <w:t>eze brengen ze mee op de e</w:t>
      </w:r>
      <w:r w:rsidR="00F74D50">
        <w:t>erstvolgende AV. In januari 2017</w:t>
      </w:r>
      <w:r>
        <w:t xml:space="preserve"> zal er gekeken worden </w:t>
      </w:r>
      <w:r w:rsidR="003634E0">
        <w:t>naar</w:t>
      </w:r>
      <w:r>
        <w:t xml:space="preserve"> de data van 201</w:t>
      </w:r>
      <w:r w:rsidR="00F74D50">
        <w:t>8 en eventueel 2019</w:t>
      </w:r>
      <w:r>
        <w:t>.</w:t>
      </w:r>
    </w:p>
    <w:p w:rsidR="006C4901" w:rsidRDefault="003032F2" w:rsidP="00325C6A">
      <w:pPr>
        <w:pStyle w:val="Lijstalinea"/>
        <w:numPr>
          <w:ilvl w:val="0"/>
          <w:numId w:val="26"/>
        </w:numPr>
        <w:spacing w:after="0" w:line="240" w:lineRule="auto"/>
      </w:pPr>
      <w:r>
        <w:t>Op de AV wordt er samen gekeken of de da</w:t>
      </w:r>
      <w:r w:rsidR="00DC720E">
        <w:t>ta nog vrij zijn</w:t>
      </w:r>
      <w:r>
        <w:t>. Zo</w:t>
      </w:r>
      <w:r w:rsidR="002119BF">
        <w:t xml:space="preserve"> </w:t>
      </w:r>
      <w:r>
        <w:t>ja, kan deze ingevuld worden.</w:t>
      </w:r>
      <w:r w:rsidR="006C4901">
        <w:t xml:space="preserve"> Zo nee,  zal er moeten gekeken worden naar </w:t>
      </w:r>
      <w:r w:rsidR="002119BF">
        <w:t>andere data</w:t>
      </w:r>
      <w:r w:rsidR="006C4901">
        <w:t>.</w:t>
      </w:r>
    </w:p>
    <w:p w:rsidR="006C4901" w:rsidRDefault="006C4901" w:rsidP="00325C6A">
      <w:pPr>
        <w:pStyle w:val="Lijstalinea"/>
        <w:numPr>
          <w:ilvl w:val="0"/>
          <w:numId w:val="26"/>
        </w:numPr>
        <w:spacing w:after="0" w:line="240" w:lineRule="auto"/>
      </w:pPr>
      <w:r>
        <w:t xml:space="preserve">Van zodra de fuifkalender volledig is, wordt deze doorgegeven aan de Cultuurdienst. </w:t>
      </w:r>
    </w:p>
    <w:p w:rsidR="006C4901" w:rsidRDefault="006C4901" w:rsidP="00325C6A">
      <w:pPr>
        <w:pStyle w:val="Lijstalinea"/>
        <w:numPr>
          <w:ilvl w:val="0"/>
          <w:numId w:val="26"/>
        </w:numPr>
        <w:spacing w:line="240" w:lineRule="auto"/>
      </w:pPr>
      <w:r>
        <w:t xml:space="preserve">Een exemplaar van de fuifkalender kan je vinden op </w:t>
      </w:r>
      <w:hyperlink r:id="rId17" w:history="1">
        <w:r w:rsidR="00DC720E" w:rsidRPr="00E05D09">
          <w:rPr>
            <w:rStyle w:val="Hyperlink"/>
          </w:rPr>
          <w:t>www.anzegem.be/fuiven</w:t>
        </w:r>
      </w:hyperlink>
      <w:r w:rsidR="00DC720E">
        <w:t xml:space="preserve"> </w:t>
      </w:r>
    </w:p>
    <w:p w:rsidR="006C4901" w:rsidRDefault="006C4901" w:rsidP="008011EA">
      <w:pPr>
        <w:pStyle w:val="Kop5"/>
      </w:pPr>
      <w:r w:rsidRPr="008011EA">
        <w:t>Bevestiging van de reservatie</w:t>
      </w:r>
    </w:p>
    <w:p w:rsidR="00E55571" w:rsidRPr="005721D8" w:rsidRDefault="00E55571" w:rsidP="00E55571">
      <w:pPr>
        <w:spacing w:after="0" w:line="240" w:lineRule="auto"/>
        <w:ind w:left="708"/>
        <w:rPr>
          <w:b/>
        </w:rPr>
      </w:pPr>
      <w:r w:rsidRPr="005721D8">
        <w:rPr>
          <w:b/>
        </w:rPr>
        <w:t xml:space="preserve">Melding van de fuif wanneer dit doorgaat in een </w:t>
      </w:r>
      <w:r>
        <w:rPr>
          <w:b/>
        </w:rPr>
        <w:t>culturele zaal</w:t>
      </w:r>
      <w:r w:rsidRPr="005721D8">
        <w:rPr>
          <w:b/>
        </w:rPr>
        <w:t>:</w:t>
      </w:r>
    </w:p>
    <w:p w:rsidR="005F0541" w:rsidRDefault="005F0541" w:rsidP="00325C6A">
      <w:pPr>
        <w:pStyle w:val="Lijstalinea"/>
        <w:numPr>
          <w:ilvl w:val="0"/>
          <w:numId w:val="27"/>
        </w:numPr>
        <w:spacing w:after="0" w:line="240" w:lineRule="auto"/>
      </w:pPr>
      <w:r>
        <w:t>Sta</w:t>
      </w:r>
      <w:r w:rsidR="003634E0">
        <w:t>p 1: N</w:t>
      </w:r>
      <w:r>
        <w:t>adat de Jeugddienst d</w:t>
      </w:r>
      <w:r w:rsidR="00521154">
        <w:t>e</w:t>
      </w:r>
      <w:r>
        <w:t xml:space="preserve"> data van de fuifkalender definitief heeft vastgelegd bij dienst Cultuur, krijg je een bevestigingsmail.</w:t>
      </w:r>
      <w:r w:rsidR="000E7B4E">
        <w:t xml:space="preserve"> Hier geef je best de gegeven</w:t>
      </w:r>
      <w:r w:rsidR="00521154">
        <w:t xml:space="preserve">s (naam </w:t>
      </w:r>
      <w:r w:rsidR="00681FFB">
        <w:t>-</w:t>
      </w:r>
      <w:r w:rsidR="00521154">
        <w:t xml:space="preserve"> telefoon</w:t>
      </w:r>
      <w:r w:rsidR="00681FFB">
        <w:t xml:space="preserve"> </w:t>
      </w:r>
      <w:r w:rsidR="00521154">
        <w:t>-</w:t>
      </w:r>
      <w:r w:rsidR="00681FFB">
        <w:t xml:space="preserve"> </w:t>
      </w:r>
      <w:r w:rsidR="00521154">
        <w:t xml:space="preserve">adres </w:t>
      </w:r>
      <w:r w:rsidR="003634E0">
        <w:t xml:space="preserve">- </w:t>
      </w:r>
      <w:r w:rsidR="00521154">
        <w:t>e</w:t>
      </w:r>
      <w:r w:rsidR="003634E0">
        <w:t xml:space="preserve">- </w:t>
      </w:r>
      <w:r w:rsidR="00521154">
        <w:t>mail)</w:t>
      </w:r>
      <w:r w:rsidR="000E7B4E">
        <w:t xml:space="preserve"> van 1 contactpersoon door.</w:t>
      </w:r>
    </w:p>
    <w:p w:rsidR="005F0541" w:rsidRDefault="005F0541" w:rsidP="00325C6A">
      <w:pPr>
        <w:pStyle w:val="Lijstalinea"/>
        <w:numPr>
          <w:ilvl w:val="0"/>
          <w:numId w:val="27"/>
        </w:numPr>
        <w:spacing w:after="0" w:line="240" w:lineRule="auto"/>
      </w:pPr>
      <w:r>
        <w:t>Stap 2:  Als bevestiging sturen jullie een antwoord terug, zodat de Cultuurdienst weet dat jullie dit hebben ontvagen.</w:t>
      </w:r>
    </w:p>
    <w:p w:rsidR="005F0541" w:rsidRDefault="003634E0" w:rsidP="00325C6A">
      <w:pPr>
        <w:pStyle w:val="Lijstalinea"/>
        <w:numPr>
          <w:ilvl w:val="0"/>
          <w:numId w:val="27"/>
        </w:numPr>
        <w:spacing w:after="0" w:line="240" w:lineRule="auto"/>
      </w:pPr>
      <w:r>
        <w:t>Stap 3: J</w:t>
      </w:r>
      <w:r w:rsidR="005F0541">
        <w:t xml:space="preserve">e stuurt het voorlopige meldingsformulier naar het gemeentebestuur.  Het formulier kan je vinden op </w:t>
      </w:r>
      <w:hyperlink r:id="rId18" w:history="1">
        <w:r w:rsidR="00DC720E" w:rsidRPr="00E05D09">
          <w:rPr>
            <w:rStyle w:val="Hyperlink"/>
          </w:rPr>
          <w:t>www.anzegem.be/fuiven</w:t>
        </w:r>
      </w:hyperlink>
      <w:r w:rsidR="005F0541">
        <w:t>. Eenmaal de gemeente dit formulier heeft ontvangen, krijg je een brief toegestuurd met de goedkeuring. Een dubbel van deze brief gaat naar de zaalverantwoordelijk</w:t>
      </w:r>
      <w:r>
        <w:t>e</w:t>
      </w:r>
      <w:r w:rsidR="005F0541">
        <w:t xml:space="preserve"> en de Jeugddienst. </w:t>
      </w:r>
      <w:r w:rsidR="00DC720E">
        <w:t>Pas dan</w:t>
      </w:r>
      <w:r w:rsidR="005F0541">
        <w:t xml:space="preserve"> is de reservatie DEFINITIEF!!</w:t>
      </w:r>
    </w:p>
    <w:p w:rsidR="005F0541" w:rsidRDefault="005F0541" w:rsidP="00325C6A">
      <w:pPr>
        <w:pStyle w:val="Lijstalinea"/>
        <w:numPr>
          <w:ilvl w:val="0"/>
          <w:numId w:val="27"/>
        </w:numPr>
        <w:spacing w:after="0" w:line="240" w:lineRule="auto"/>
      </w:pPr>
      <w:r>
        <w:t>Bij ontvangst van het voorlopige formulier</w:t>
      </w:r>
      <w:r w:rsidR="00DC720E">
        <w:t xml:space="preserve"> geeft</w:t>
      </w:r>
      <w:r>
        <w:t xml:space="preserve"> de gemeente hiervan ook een kopie door naar de politie.</w:t>
      </w:r>
    </w:p>
    <w:p w:rsidR="005F0541" w:rsidRDefault="005F0541" w:rsidP="00325C6A">
      <w:pPr>
        <w:pStyle w:val="Lijstalinea"/>
        <w:numPr>
          <w:ilvl w:val="0"/>
          <w:numId w:val="27"/>
        </w:numPr>
        <w:spacing w:after="0" w:line="240" w:lineRule="auto"/>
      </w:pPr>
      <w:r>
        <w:t>Stap 4: 1 maand voor de fuif stuur je het definitief meldingsformulier op naar de gemeente met de meest recente gegeven</w:t>
      </w:r>
      <w:r w:rsidR="008B4CB1">
        <w:t>s</w:t>
      </w:r>
      <w:r>
        <w:t xml:space="preserve"> van de contactpersoon. </w:t>
      </w:r>
      <w:r w:rsidRPr="005F0541">
        <w:t xml:space="preserve"> </w:t>
      </w:r>
      <w:r>
        <w:t xml:space="preserve">Het formulier kan je vinden op </w:t>
      </w:r>
      <w:hyperlink r:id="rId19" w:history="1">
        <w:r w:rsidR="00DC720E" w:rsidRPr="00E05D09">
          <w:rPr>
            <w:rStyle w:val="Hyperlink"/>
          </w:rPr>
          <w:t>www.anzegem.be/fuiven</w:t>
        </w:r>
      </w:hyperlink>
      <w:r>
        <w:t>.</w:t>
      </w:r>
    </w:p>
    <w:p w:rsidR="00E55571" w:rsidRDefault="00E55571" w:rsidP="005721D8">
      <w:pPr>
        <w:spacing w:after="0" w:line="240" w:lineRule="auto"/>
        <w:ind w:left="708"/>
        <w:rPr>
          <w:b/>
          <w:sz w:val="28"/>
        </w:rPr>
      </w:pPr>
    </w:p>
    <w:p w:rsidR="00E55571" w:rsidRDefault="00E55571" w:rsidP="005721D8">
      <w:pPr>
        <w:spacing w:after="0" w:line="240" w:lineRule="auto"/>
        <w:ind w:left="708"/>
        <w:rPr>
          <w:b/>
          <w:sz w:val="28"/>
        </w:rPr>
      </w:pPr>
    </w:p>
    <w:p w:rsidR="005721D8" w:rsidRDefault="005721D8" w:rsidP="005721D8">
      <w:pPr>
        <w:spacing w:after="0" w:line="240" w:lineRule="auto"/>
        <w:rPr>
          <w:b/>
          <w:sz w:val="28"/>
        </w:rPr>
      </w:pPr>
    </w:p>
    <w:p w:rsidR="00DC720E" w:rsidRDefault="00DC720E" w:rsidP="005721D8">
      <w:pPr>
        <w:spacing w:after="0" w:line="240" w:lineRule="auto"/>
        <w:rPr>
          <w:b/>
          <w:sz w:val="28"/>
        </w:rPr>
      </w:pPr>
    </w:p>
    <w:p w:rsidR="00DC720E" w:rsidRDefault="00DC720E" w:rsidP="005721D8">
      <w:pPr>
        <w:spacing w:after="0" w:line="240" w:lineRule="auto"/>
      </w:pPr>
    </w:p>
    <w:p w:rsidR="005721D8" w:rsidRPr="005721D8" w:rsidRDefault="005721D8" w:rsidP="005721D8">
      <w:pPr>
        <w:spacing w:after="0" w:line="240" w:lineRule="auto"/>
        <w:ind w:left="708"/>
        <w:rPr>
          <w:b/>
        </w:rPr>
      </w:pPr>
      <w:r w:rsidRPr="005721D8">
        <w:rPr>
          <w:b/>
        </w:rPr>
        <w:lastRenderedPageBreak/>
        <w:t>Melding van de fuif wanneer dit doorgaat in een tent:</w:t>
      </w:r>
    </w:p>
    <w:p w:rsidR="005721D8" w:rsidRDefault="003634E0" w:rsidP="00325C6A">
      <w:pPr>
        <w:pStyle w:val="Lijstalinea"/>
        <w:numPr>
          <w:ilvl w:val="0"/>
          <w:numId w:val="27"/>
        </w:numPr>
        <w:spacing w:after="0" w:line="240" w:lineRule="auto"/>
      </w:pPr>
      <w:r>
        <w:t>Stap 1: J</w:t>
      </w:r>
      <w:r w:rsidR="005721D8">
        <w:t xml:space="preserve">e stuurt het voorlopige meldingsformulier naar het gemeentebestuur.  Het formulier kan je vinden op </w:t>
      </w:r>
      <w:hyperlink r:id="rId20" w:history="1">
        <w:r w:rsidR="00DC720E" w:rsidRPr="00E05D09">
          <w:rPr>
            <w:rStyle w:val="Hyperlink"/>
          </w:rPr>
          <w:t>www.anzegem.be/fuiven</w:t>
        </w:r>
      </w:hyperlink>
      <w:r w:rsidR="005721D8">
        <w:t>. Eenmaal de gemeente dit formulier heeft ontvangen, krijg je een brief toegestuurd met de goedkeuring. Een dubbel van deze brief gaat naar de Jeugddienst.</w:t>
      </w:r>
    </w:p>
    <w:p w:rsidR="005721D8" w:rsidRDefault="005721D8" w:rsidP="00325C6A">
      <w:pPr>
        <w:pStyle w:val="Lijstalinea"/>
        <w:numPr>
          <w:ilvl w:val="0"/>
          <w:numId w:val="27"/>
        </w:numPr>
        <w:spacing w:after="0" w:line="240" w:lineRule="auto"/>
      </w:pPr>
      <w:r>
        <w:t xml:space="preserve">Bij ontvangst van het voorlopige formulier </w:t>
      </w:r>
      <w:r w:rsidR="00DC720E">
        <w:t>geeft</w:t>
      </w:r>
      <w:r>
        <w:t xml:space="preserve"> de gemeente hiervan ook een kopie door naar de politie.</w:t>
      </w:r>
    </w:p>
    <w:p w:rsidR="005721D8" w:rsidRDefault="005721D8" w:rsidP="00325C6A">
      <w:pPr>
        <w:pStyle w:val="Lijstalinea"/>
        <w:numPr>
          <w:ilvl w:val="0"/>
          <w:numId w:val="27"/>
        </w:numPr>
        <w:spacing w:after="0" w:line="240" w:lineRule="auto"/>
      </w:pPr>
      <w:r>
        <w:t xml:space="preserve">Stap 2: 1 maand voor de fuif stuur je het definitief meldingsformulier op naar de gemeente met de meest recente gegeven van de contactpersoon. </w:t>
      </w:r>
      <w:r w:rsidRPr="005F0541">
        <w:t xml:space="preserve"> </w:t>
      </w:r>
      <w:r>
        <w:t xml:space="preserve">Het formulier kan je vinden op </w:t>
      </w:r>
      <w:hyperlink r:id="rId21" w:history="1">
        <w:r w:rsidR="00DC720E" w:rsidRPr="00E05D09">
          <w:rPr>
            <w:rStyle w:val="Hyperlink"/>
          </w:rPr>
          <w:t>www.anzegem.be/fuiven</w:t>
        </w:r>
      </w:hyperlink>
      <w:r>
        <w:t>.</w:t>
      </w:r>
    </w:p>
    <w:p w:rsidR="000E7B4E" w:rsidRDefault="005721D8" w:rsidP="000E7B4E">
      <w:pPr>
        <w:pStyle w:val="Lijstalinea"/>
        <w:spacing w:after="0" w:line="240" w:lineRule="auto"/>
      </w:pPr>
      <w:r>
        <w:rPr>
          <w:noProof/>
          <w:lang w:eastAsia="nl-BE"/>
        </w:rPr>
        <w:drawing>
          <wp:anchor distT="0" distB="0" distL="114300" distR="114300" simplePos="0" relativeHeight="251663360" behindDoc="1" locked="0" layoutInCell="1" allowOverlap="1">
            <wp:simplePos x="0" y="0"/>
            <wp:positionH relativeFrom="column">
              <wp:posOffset>4672330</wp:posOffset>
            </wp:positionH>
            <wp:positionV relativeFrom="paragraph">
              <wp:posOffset>14605</wp:posOffset>
            </wp:positionV>
            <wp:extent cx="1609725" cy="1169035"/>
            <wp:effectExtent l="209550" t="38100" r="0" b="316865"/>
            <wp:wrapTight wrapText="bothSides">
              <wp:wrapPolygon edited="0">
                <wp:start x="3820" y="3148"/>
                <wp:lineTo x="1188" y="7372"/>
                <wp:lineTo x="-524" y="11656"/>
                <wp:lineTo x="2" y="12864"/>
                <wp:lineTo x="-790" y="19262"/>
                <wp:lineTo x="-309" y="21737"/>
                <wp:lineTo x="4864" y="21983"/>
                <wp:lineTo x="4995" y="22285"/>
                <wp:lineTo x="12667" y="22110"/>
                <wp:lineTo x="12886" y="21929"/>
                <wp:lineTo x="13018" y="22231"/>
                <wp:lineTo x="20690" y="22056"/>
                <wp:lineTo x="20909" y="21875"/>
                <wp:lineTo x="21786" y="21151"/>
                <wp:lineTo x="22005" y="20970"/>
                <wp:lineTo x="22008" y="14813"/>
                <wp:lineTo x="21877" y="14511"/>
                <wp:lineTo x="22096" y="14330"/>
                <wp:lineTo x="21441" y="8716"/>
                <wp:lineTo x="21309" y="8414"/>
                <wp:lineTo x="21397" y="7931"/>
                <wp:lineTo x="20082" y="6964"/>
                <wp:lineTo x="16795" y="5573"/>
                <wp:lineTo x="18506" y="3341"/>
                <wp:lineTo x="17410" y="2193"/>
                <wp:lineTo x="12939" y="137"/>
                <wp:lineTo x="10178" y="-46"/>
                <wp:lineTo x="5135" y="2063"/>
                <wp:lineTo x="3820" y="3148"/>
              </wp:wrapPolygon>
            </wp:wrapTight>
            <wp:docPr id="31" name="Afbeelding 31" descr="http://www.webweaver.nu/clipart/img/entertainment/party/lets-par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webweaver.nu/clipart/img/entertainment/party/lets-party.png"/>
                    <pic:cNvPicPr>
                      <a:picLocks noChangeAspect="1" noChangeArrowheads="1"/>
                    </pic:cNvPicPr>
                  </pic:nvPicPr>
                  <pic:blipFill>
                    <a:blip r:embed="rId22" cstate="print"/>
                    <a:srcRect/>
                    <a:stretch>
                      <a:fillRect/>
                    </a:stretch>
                  </pic:blipFill>
                  <pic:spPr bwMode="auto">
                    <a:xfrm rot="1855863">
                      <a:off x="0" y="0"/>
                      <a:ext cx="1609725" cy="1169035"/>
                    </a:xfrm>
                    <a:prstGeom prst="rect">
                      <a:avLst/>
                    </a:prstGeom>
                    <a:noFill/>
                    <a:ln w="9525">
                      <a:noFill/>
                      <a:miter lim="800000"/>
                      <a:headEnd/>
                      <a:tailEnd/>
                    </a:ln>
                  </pic:spPr>
                </pic:pic>
              </a:graphicData>
            </a:graphic>
          </wp:anchor>
        </w:drawing>
      </w:r>
    </w:p>
    <w:p w:rsidR="006C4901" w:rsidRPr="008011EA" w:rsidRDefault="00DC720E" w:rsidP="008011EA">
      <w:pPr>
        <w:pStyle w:val="Kop5"/>
      </w:pPr>
      <w:r>
        <w:t>De fuifdatum nadert</w:t>
      </w:r>
    </w:p>
    <w:p w:rsidR="009270E7" w:rsidRDefault="008B4CB1" w:rsidP="00325C6A">
      <w:pPr>
        <w:pStyle w:val="Lijstalinea"/>
        <w:numPr>
          <w:ilvl w:val="0"/>
          <w:numId w:val="28"/>
        </w:numPr>
      </w:pPr>
      <w:r>
        <w:t>Eén</w:t>
      </w:r>
      <w:r w:rsidR="005F0541">
        <w:t xml:space="preserve"> iemand van de organisatie wordt aangesteld als aanspreekpunt. Deze persoon is verantwoordelijk voor het ophalen e</w:t>
      </w:r>
      <w:r w:rsidR="00DC720E">
        <w:t xml:space="preserve">n terug brengen van de sleutel alsook </w:t>
      </w:r>
      <w:r w:rsidR="005F0541">
        <w:t xml:space="preserve">het maken van afspraken met de zaalverantwoordelijke. </w:t>
      </w:r>
    </w:p>
    <w:p w:rsidR="005F0541" w:rsidRDefault="005F0541" w:rsidP="00325C6A">
      <w:pPr>
        <w:pStyle w:val="Lijstalinea"/>
        <w:numPr>
          <w:ilvl w:val="0"/>
          <w:numId w:val="28"/>
        </w:numPr>
      </w:pPr>
      <w:r>
        <w:t xml:space="preserve">Ten laatste </w:t>
      </w:r>
      <w:r w:rsidR="00EE2A92">
        <w:t xml:space="preserve">3 </w:t>
      </w:r>
      <w:r w:rsidR="005737D7">
        <w:t>weken voor de fuif doorgaat</w:t>
      </w:r>
      <w:r>
        <w:t>, neemt de verantwoordelijke contact op met de zaalverantwoordelijke om na te gaan welk materiaal mag blijven staan. Op dit moment kan</w:t>
      </w:r>
      <w:r w:rsidR="008B4CB1">
        <w:t xml:space="preserve"> je ook je drankbestelling door</w:t>
      </w:r>
      <w:r>
        <w:t>geven.</w:t>
      </w:r>
      <w:r w:rsidR="00EE2A92">
        <w:t xml:space="preserve"> Je bent zelf verantwoordel</w:t>
      </w:r>
      <w:r w:rsidR="005737D7">
        <w:t xml:space="preserve">ijk voor het doorgeven van deze </w:t>
      </w:r>
      <w:r w:rsidR="00EE2A92">
        <w:t xml:space="preserve">bestelling. </w:t>
      </w:r>
    </w:p>
    <w:p w:rsidR="005F0541" w:rsidRDefault="005F0541" w:rsidP="00325C6A">
      <w:pPr>
        <w:pStyle w:val="Lijstalinea"/>
        <w:numPr>
          <w:ilvl w:val="0"/>
          <w:numId w:val="28"/>
        </w:numPr>
      </w:pPr>
      <w:r>
        <w:t>Bij het afhalen van de sleutel wordt er door de zaalverantwoordelijke een rondleiding voorzien en worden alle</w:t>
      </w:r>
      <w:r w:rsidR="005737D7">
        <w:t>rlei praktische zaken overlopen</w:t>
      </w:r>
      <w:r>
        <w:t>: opkuis, brandveiligheid,…</w:t>
      </w:r>
    </w:p>
    <w:p w:rsidR="005F0541" w:rsidRDefault="005F0541" w:rsidP="00325C6A">
      <w:pPr>
        <w:pStyle w:val="Lijstalinea"/>
        <w:numPr>
          <w:ilvl w:val="1"/>
          <w:numId w:val="28"/>
        </w:numPr>
      </w:pPr>
      <w:r>
        <w:t>Opkuis: doe je liefst meteen na de fuif</w:t>
      </w:r>
      <w:r w:rsidR="00E4536B">
        <w:t xml:space="preserve">, indien dit niet in orde is zal er waarborg afgehouden worden en kom je de dag na de fuif opnieuw opkuisen. </w:t>
      </w:r>
    </w:p>
    <w:p w:rsidR="00475194" w:rsidRPr="005F0541" w:rsidRDefault="00C40478" w:rsidP="00325C6A">
      <w:pPr>
        <w:pStyle w:val="Lijstalinea"/>
        <w:numPr>
          <w:ilvl w:val="0"/>
          <w:numId w:val="28"/>
        </w:numPr>
      </w:pPr>
      <w:r>
        <w:t>Terug</w:t>
      </w:r>
      <w:r w:rsidR="005F0541">
        <w:t>brengen van de sleutel: spreek</w:t>
      </w:r>
      <w:r>
        <w:t xml:space="preserve"> dit</w:t>
      </w:r>
      <w:r w:rsidR="005F0541">
        <w:t xml:space="preserve"> af met de zaalverantwoordelijke. Bij eventuele schade wordt er contact opgenomen met de zaalverantwoordelijke. Een voorstel tot het vergoeden of herstellen </w:t>
      </w:r>
      <w:r>
        <w:t>van de schade wordt opgemaakt. H</w:t>
      </w:r>
      <w:r w:rsidR="005F0541">
        <w:t>ierbij wordt rekening gehouden met de reële ko</w:t>
      </w:r>
      <w:r w:rsidR="009D4B5A">
        <w:t>s</w:t>
      </w:r>
      <w:r w:rsidR="005F0541">
        <w:t>ten.</w:t>
      </w:r>
    </w:p>
    <w:p w:rsidR="00475194" w:rsidRPr="00AD74AE" w:rsidRDefault="009D4B5A" w:rsidP="005721D8">
      <w:pPr>
        <w:pStyle w:val="Kop3"/>
      </w:pPr>
      <w:bookmarkStart w:id="7" w:name="_Toc493766182"/>
      <w:r w:rsidRPr="00AD74AE">
        <w:t>Reservatie andere evenementen</w:t>
      </w:r>
      <w:bookmarkEnd w:id="7"/>
    </w:p>
    <w:p w:rsidR="009D4B5A" w:rsidRDefault="009D4B5A" w:rsidP="00325C6A">
      <w:pPr>
        <w:pStyle w:val="Lijstalinea"/>
        <w:numPr>
          <w:ilvl w:val="0"/>
          <w:numId w:val="29"/>
        </w:numPr>
      </w:pPr>
      <w:r>
        <w:t xml:space="preserve">Je neemt contact op met de zaalverantwoordelijke om een optie te nemen op de zaal. </w:t>
      </w:r>
    </w:p>
    <w:p w:rsidR="009D4B5A" w:rsidRDefault="009D4B5A" w:rsidP="00325C6A">
      <w:pPr>
        <w:pStyle w:val="Lijstalinea"/>
        <w:numPr>
          <w:ilvl w:val="0"/>
          <w:numId w:val="29"/>
        </w:numPr>
      </w:pPr>
      <w:r>
        <w:t>Eenmaal de bevestiging is gebeurd, stuurt de zaalverantwoordelijke je een schriftelijke bevestiging.</w:t>
      </w:r>
      <w:r w:rsidR="00E4536B">
        <w:t xml:space="preserve"> </w:t>
      </w:r>
    </w:p>
    <w:p w:rsidR="00E4536B" w:rsidRDefault="00E4536B" w:rsidP="00325C6A">
      <w:pPr>
        <w:pStyle w:val="Lijstalinea"/>
        <w:numPr>
          <w:ilvl w:val="0"/>
          <w:numId w:val="29"/>
        </w:numPr>
      </w:pPr>
      <w:r>
        <w:t xml:space="preserve">Als je de zaal toch niet wenst te gebruiken dien je deze te annuleren. Doe je dit niet zal er een kost aangerekend worden. </w:t>
      </w:r>
    </w:p>
    <w:p w:rsidR="009D4B5A" w:rsidRDefault="008B4CB1" w:rsidP="00325C6A">
      <w:pPr>
        <w:pStyle w:val="Lijstalinea"/>
        <w:numPr>
          <w:ilvl w:val="0"/>
          <w:numId w:val="29"/>
        </w:numPr>
      </w:pPr>
      <w:r>
        <w:t>Voor dergelijke activiteiten (</w:t>
      </w:r>
      <w:r w:rsidR="009D4B5A">
        <w:t>eetfestijn, ouderavond)</w:t>
      </w:r>
      <w:r>
        <w:t xml:space="preserve"> </w:t>
      </w:r>
      <w:r w:rsidR="009D4B5A">
        <w:t>hoef  je geen meldingsformulier in te vullen, tenzij er natuurlijk gedanst wordt na afloop.</w:t>
      </w:r>
    </w:p>
    <w:p w:rsidR="009D4B5A" w:rsidRDefault="009D4B5A" w:rsidP="00325C6A">
      <w:pPr>
        <w:pStyle w:val="Lijstalinea"/>
        <w:numPr>
          <w:ilvl w:val="0"/>
          <w:numId w:val="29"/>
        </w:numPr>
      </w:pPr>
      <w:r>
        <w:t>Bij reservatie van de zaal denk je be</w:t>
      </w:r>
      <w:r w:rsidR="00C40478">
        <w:t>st ook eens na wat je allemaal</w:t>
      </w:r>
      <w:r>
        <w:t xml:space="preserve"> nodig</w:t>
      </w:r>
      <w:r w:rsidR="00C40478">
        <w:t xml:space="preserve"> zal</w:t>
      </w:r>
      <w:r>
        <w:t xml:space="preserve"> hebben. Dit materiaal reserveer je </w:t>
      </w:r>
      <w:r w:rsidR="00C40478">
        <w:t xml:space="preserve">tijdig </w:t>
      </w:r>
      <w:r>
        <w:t>bij de uitleendienst.</w:t>
      </w:r>
    </w:p>
    <w:p w:rsidR="009D4B5A" w:rsidRDefault="008B4CB1" w:rsidP="00325C6A">
      <w:pPr>
        <w:pStyle w:val="Lijstalinea"/>
        <w:numPr>
          <w:ilvl w:val="0"/>
          <w:numId w:val="29"/>
        </w:numPr>
      </w:pPr>
      <w:r>
        <w:t>Er is één</w:t>
      </w:r>
      <w:r w:rsidR="009D4B5A">
        <w:t xml:space="preserve">  iemand verantwoordelijk voor het afhalen en terugbrengen van de sleutel</w:t>
      </w:r>
      <w:r w:rsidR="00C40478">
        <w:t>.</w:t>
      </w:r>
    </w:p>
    <w:p w:rsidR="009D4B5A" w:rsidRDefault="009D4B5A" w:rsidP="00325C6A">
      <w:pPr>
        <w:pStyle w:val="Lijstalinea"/>
        <w:numPr>
          <w:ilvl w:val="0"/>
          <w:numId w:val="29"/>
        </w:numPr>
      </w:pPr>
      <w:r>
        <w:t>Bij het afhalen van de sleutel wordt er door de zaalverantwoordelijke een rondleiding voorzien en worden alle</w:t>
      </w:r>
      <w:r w:rsidR="008B4CB1">
        <w:t>rlei praktische zaken overlopen</w:t>
      </w:r>
      <w:r>
        <w:t>: opkuis, brandveiligheid,…</w:t>
      </w:r>
    </w:p>
    <w:p w:rsidR="009D4B5A" w:rsidRDefault="009D4B5A" w:rsidP="00325C6A">
      <w:pPr>
        <w:pStyle w:val="Lijstalinea"/>
        <w:numPr>
          <w:ilvl w:val="1"/>
          <w:numId w:val="29"/>
        </w:numPr>
      </w:pPr>
      <w:r>
        <w:t xml:space="preserve">Opkuis: doe je liefst meteen na </w:t>
      </w:r>
      <w:r w:rsidR="003634E0">
        <w:t>het evenement.</w:t>
      </w:r>
    </w:p>
    <w:p w:rsidR="00C40478" w:rsidRDefault="009D4B5A" w:rsidP="00325C6A">
      <w:pPr>
        <w:pStyle w:val="Lijstalinea"/>
        <w:numPr>
          <w:ilvl w:val="0"/>
          <w:numId w:val="29"/>
        </w:numPr>
      </w:pPr>
      <w:r>
        <w:t>Terug brengen van de sleutel: spreek</w:t>
      </w:r>
      <w:r w:rsidR="00C40478">
        <w:t xml:space="preserve"> </w:t>
      </w:r>
      <w:r w:rsidR="003634E0">
        <w:t>dit</w:t>
      </w:r>
      <w:r>
        <w:t xml:space="preserve"> af met de zaalverantwoordelijke. Bij eventuele schade wordt er contact opgenomen met de zaalverantwoordelijke. </w:t>
      </w:r>
    </w:p>
    <w:p w:rsidR="009D4B5A" w:rsidRDefault="009D4B5A" w:rsidP="00C40478">
      <w:pPr>
        <w:pStyle w:val="Lijstalinea"/>
      </w:pPr>
      <w:r>
        <w:lastRenderedPageBreak/>
        <w:t>Een voorstel tot het vergoeden of herstellen van de schade wordt opgemaakt, hierbij wordt rekening gehouden met de reële kosten.</w:t>
      </w:r>
    </w:p>
    <w:p w:rsidR="008853C8" w:rsidRDefault="008853C8" w:rsidP="008853C8">
      <w:pPr>
        <w:pStyle w:val="Lijstalinea"/>
      </w:pPr>
    </w:p>
    <w:p w:rsidR="00A03CB9" w:rsidRPr="00A03CB9" w:rsidRDefault="00177301" w:rsidP="005721D8">
      <w:pPr>
        <w:pStyle w:val="Kop1"/>
      </w:pPr>
      <w:bookmarkStart w:id="8" w:name="_Toc493766183"/>
      <w:r w:rsidRPr="00475194">
        <w:t>Geluid</w:t>
      </w:r>
      <w:bookmarkEnd w:id="8"/>
      <w:r w:rsidR="00246121">
        <w:t xml:space="preserve"> </w:t>
      </w:r>
    </w:p>
    <w:p w:rsidR="001A3D51" w:rsidRPr="005721D8" w:rsidRDefault="00970FCB" w:rsidP="005721D8">
      <w:pPr>
        <w:pStyle w:val="Kop3"/>
      </w:pPr>
      <w:bookmarkStart w:id="9" w:name="_Toc493766184"/>
      <w:r w:rsidRPr="005721D8">
        <w:t>In een notendop</w:t>
      </w:r>
      <w:bookmarkEnd w:id="9"/>
    </w:p>
    <w:p w:rsidR="008166A4" w:rsidRDefault="00970FCB" w:rsidP="008011EA">
      <w:pPr>
        <w:pStyle w:val="Kop5"/>
      </w:pPr>
      <w:r w:rsidRPr="008011EA">
        <w:t>Ik organiseer slecht</w:t>
      </w:r>
      <w:r w:rsidR="004619F4">
        <w:t>s</w:t>
      </w:r>
      <w:r w:rsidRPr="008011EA">
        <w:t xml:space="preserve"> </w:t>
      </w:r>
      <w:r w:rsidR="008B4CB1">
        <w:t>één</w:t>
      </w:r>
      <w:r w:rsidRPr="008011EA">
        <w:t xml:space="preserve"> keer per jaar een </w:t>
      </w:r>
      <w:r w:rsidR="00B17D66" w:rsidRPr="008011EA">
        <w:t>muziekactiviteit:</w:t>
      </w:r>
      <w:r w:rsidR="008B4CB1">
        <w:t xml:space="preserve"> f</w:t>
      </w:r>
      <w:r w:rsidRPr="008011EA">
        <w:t xml:space="preserve">uif, concert, festival </w:t>
      </w:r>
    </w:p>
    <w:p w:rsidR="003B71DF" w:rsidRPr="00783BB6" w:rsidRDefault="003B71DF" w:rsidP="00280AB9">
      <w:pPr>
        <w:pStyle w:val="Kop6"/>
        <w:numPr>
          <w:ilvl w:val="0"/>
          <w:numId w:val="4"/>
        </w:numPr>
        <w:rPr>
          <w:lang w:val="nl-NL" w:eastAsia="nl-BE"/>
        </w:rPr>
      </w:pPr>
      <w:r w:rsidRPr="00783BB6">
        <w:rPr>
          <w:lang w:val="nl-NL" w:eastAsia="nl-BE"/>
        </w:rPr>
        <w:t>Muziekactiviteiten met  een maximum van  85 dB(A)LAeq,</w:t>
      </w:r>
      <w:r w:rsidR="008B4CB1" w:rsidRPr="00783BB6">
        <w:rPr>
          <w:lang w:val="nl-NL" w:eastAsia="nl-BE"/>
        </w:rPr>
        <w:t xml:space="preserve"> </w:t>
      </w:r>
      <w:r w:rsidRPr="00783BB6">
        <w:rPr>
          <w:lang w:val="nl-NL" w:eastAsia="nl-BE"/>
        </w:rPr>
        <w:t>15min</w:t>
      </w:r>
    </w:p>
    <w:p w:rsidR="003B71DF" w:rsidRPr="008011EA" w:rsidRDefault="005721D8" w:rsidP="00280AB9">
      <w:pPr>
        <w:pStyle w:val="Lijstalinea"/>
        <w:numPr>
          <w:ilvl w:val="0"/>
          <w:numId w:val="5"/>
        </w:numPr>
        <w:tabs>
          <w:tab w:val="left" w:pos="1276"/>
        </w:tabs>
        <w:spacing w:after="0" w:line="240" w:lineRule="auto"/>
        <w:rPr>
          <w:rFonts w:eastAsia="Times New Roman" w:cs="Times New Roman"/>
          <w:lang w:val="nl-NL" w:eastAsia="nl-BE"/>
        </w:rPr>
      </w:pPr>
      <w:r>
        <w:rPr>
          <w:rFonts w:eastAsia="Times New Roman" w:cs="Times New Roman"/>
          <w:noProof/>
          <w:lang w:eastAsia="nl-BE"/>
        </w:rPr>
        <w:drawing>
          <wp:anchor distT="0" distB="0" distL="114300" distR="114300" simplePos="0" relativeHeight="251660288" behindDoc="1" locked="0" layoutInCell="1" allowOverlap="1">
            <wp:simplePos x="0" y="0"/>
            <wp:positionH relativeFrom="column">
              <wp:posOffset>4091305</wp:posOffset>
            </wp:positionH>
            <wp:positionV relativeFrom="paragraph">
              <wp:posOffset>174625</wp:posOffset>
            </wp:positionV>
            <wp:extent cx="1905000" cy="1017270"/>
            <wp:effectExtent l="152400" t="361950" r="114300" b="335280"/>
            <wp:wrapTight wrapText="bothSides">
              <wp:wrapPolygon edited="0">
                <wp:start x="-586" y="261"/>
                <wp:lineTo x="-284" y="21817"/>
                <wp:lineTo x="6761" y="22427"/>
                <wp:lineTo x="7350" y="21920"/>
                <wp:lineTo x="15466" y="22052"/>
                <wp:lineTo x="15662" y="21883"/>
                <wp:lineTo x="20490" y="22177"/>
                <wp:lineTo x="20686" y="22008"/>
                <wp:lineTo x="21863" y="20994"/>
                <wp:lineTo x="22060" y="20825"/>
                <wp:lineTo x="22032" y="16841"/>
                <wp:lineTo x="21942" y="16474"/>
                <wp:lineTo x="22138" y="16305"/>
                <wp:lineTo x="21961" y="9778"/>
                <wp:lineTo x="21871" y="9411"/>
                <wp:lineTo x="22067" y="9242"/>
                <wp:lineTo x="21891" y="2715"/>
                <wp:lineTo x="21365" y="-393"/>
                <wp:lineTo x="199" y="-415"/>
                <wp:lineTo x="-586" y="261"/>
              </wp:wrapPolygon>
            </wp:wrapTight>
            <wp:docPr id="22" name="Afbeelding 22" descr="http://www.tonelly.nl/geluidbeelden/00003/20080309_gelui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tonelly.nl/geluidbeelden/00003/20080309_geluid1.jpg"/>
                    <pic:cNvPicPr>
                      <a:picLocks noChangeAspect="1" noChangeArrowheads="1"/>
                    </pic:cNvPicPr>
                  </pic:nvPicPr>
                  <pic:blipFill>
                    <a:blip r:embed="rId23" cstate="print"/>
                    <a:srcRect/>
                    <a:stretch>
                      <a:fillRect/>
                    </a:stretch>
                  </pic:blipFill>
                  <pic:spPr bwMode="auto">
                    <a:xfrm rot="1482155">
                      <a:off x="0" y="0"/>
                      <a:ext cx="1905000" cy="1017270"/>
                    </a:xfrm>
                    <a:prstGeom prst="rect">
                      <a:avLst/>
                    </a:prstGeom>
                    <a:noFill/>
                    <a:ln w="9525">
                      <a:noFill/>
                      <a:miter lim="800000"/>
                      <a:headEnd/>
                      <a:tailEnd/>
                    </a:ln>
                  </pic:spPr>
                </pic:pic>
              </a:graphicData>
            </a:graphic>
          </wp:anchor>
        </w:drawing>
      </w:r>
      <w:r w:rsidR="003B71DF" w:rsidRPr="008011EA">
        <w:rPr>
          <w:rFonts w:eastAsia="Times New Roman" w:cs="Times New Roman"/>
          <w:lang w:val="nl-NL" w:eastAsia="nl-BE"/>
        </w:rPr>
        <w:t>Hoe luid is dit</w:t>
      </w:r>
      <w:r w:rsidR="008B4CB1">
        <w:rPr>
          <w:rFonts w:eastAsia="Times New Roman" w:cs="Times New Roman"/>
          <w:lang w:val="nl-NL" w:eastAsia="nl-BE"/>
        </w:rPr>
        <w:t>?</w:t>
      </w:r>
    </w:p>
    <w:p w:rsidR="003B71DF" w:rsidRDefault="003B71DF" w:rsidP="00BC0CCE">
      <w:pPr>
        <w:spacing w:after="0" w:line="240" w:lineRule="auto"/>
        <w:ind w:left="1416"/>
        <w:rPr>
          <w:rFonts w:eastAsia="Times New Roman" w:cs="Times New Roman"/>
          <w:lang w:val="nl-NL" w:eastAsia="nl-BE"/>
        </w:rPr>
      </w:pPr>
      <w:r>
        <w:rPr>
          <w:rFonts w:eastAsia="Times New Roman" w:cs="Times New Roman"/>
          <w:lang w:val="nl-NL" w:eastAsia="nl-BE"/>
        </w:rPr>
        <w:t>Muzie</w:t>
      </w:r>
      <w:r w:rsidR="00BC0CCE">
        <w:rPr>
          <w:rFonts w:eastAsia="Times New Roman" w:cs="Times New Roman"/>
          <w:lang w:val="nl-NL" w:eastAsia="nl-BE"/>
        </w:rPr>
        <w:t>k die stiller is dan een gemiddelde</w:t>
      </w:r>
      <w:r>
        <w:rPr>
          <w:rFonts w:eastAsia="Times New Roman" w:cs="Times New Roman"/>
          <w:lang w:val="nl-NL" w:eastAsia="nl-BE"/>
        </w:rPr>
        <w:t xml:space="preserve"> van 85 decibel gemeten over 15 min</w:t>
      </w:r>
      <w:r w:rsidR="00BC0CCE">
        <w:rPr>
          <w:rFonts w:eastAsia="Times New Roman" w:cs="Times New Roman"/>
          <w:lang w:val="nl-NL" w:eastAsia="nl-BE"/>
        </w:rPr>
        <w:t>. Dit</w:t>
      </w:r>
      <w:r>
        <w:rPr>
          <w:rFonts w:eastAsia="Times New Roman" w:cs="Times New Roman"/>
          <w:lang w:val="nl-NL" w:eastAsia="nl-BE"/>
        </w:rPr>
        <w:t xml:space="preserve"> vin</w:t>
      </w:r>
      <w:r w:rsidR="00BC0CCE">
        <w:rPr>
          <w:rFonts w:eastAsia="Times New Roman" w:cs="Times New Roman"/>
          <w:lang w:val="nl-NL" w:eastAsia="nl-BE"/>
        </w:rPr>
        <w:t>d</w:t>
      </w:r>
      <w:r>
        <w:rPr>
          <w:rFonts w:eastAsia="Times New Roman" w:cs="Times New Roman"/>
          <w:lang w:val="nl-NL" w:eastAsia="nl-BE"/>
        </w:rPr>
        <w:t xml:space="preserve"> je bv. in een praatcafé of restaurant, waar de muz</w:t>
      </w:r>
      <w:r w:rsidR="00BC0CCE">
        <w:rPr>
          <w:rFonts w:eastAsia="Times New Roman" w:cs="Times New Roman"/>
          <w:lang w:val="nl-NL" w:eastAsia="nl-BE"/>
        </w:rPr>
        <w:t>iek louter als achtergrond is</w:t>
      </w:r>
      <w:r>
        <w:rPr>
          <w:rFonts w:eastAsia="Times New Roman" w:cs="Times New Roman"/>
          <w:lang w:val="nl-NL" w:eastAsia="nl-BE"/>
        </w:rPr>
        <w:t>.</w:t>
      </w:r>
    </w:p>
    <w:p w:rsidR="00246121" w:rsidRDefault="00246121" w:rsidP="00AD74AE">
      <w:pPr>
        <w:spacing w:after="0" w:line="240" w:lineRule="auto"/>
        <w:ind w:left="1068" w:firstLine="348"/>
        <w:rPr>
          <w:rFonts w:eastAsia="Times New Roman" w:cs="Times New Roman"/>
          <w:lang w:val="nl-NL" w:eastAsia="nl-BE"/>
        </w:rPr>
      </w:pPr>
    </w:p>
    <w:p w:rsidR="003B71DF" w:rsidRPr="008011EA" w:rsidRDefault="003B71DF" w:rsidP="00280AB9">
      <w:pPr>
        <w:pStyle w:val="Lijstalinea"/>
        <w:numPr>
          <w:ilvl w:val="0"/>
          <w:numId w:val="6"/>
        </w:numPr>
        <w:spacing w:after="0" w:line="240" w:lineRule="auto"/>
        <w:rPr>
          <w:rFonts w:eastAsia="Times New Roman" w:cs="Times New Roman"/>
          <w:lang w:val="nl-NL" w:eastAsia="nl-BE"/>
        </w:rPr>
      </w:pPr>
      <w:r w:rsidRPr="008011EA">
        <w:rPr>
          <w:rFonts w:eastAsia="Times New Roman" w:cs="Times New Roman"/>
          <w:lang w:val="nl-NL" w:eastAsia="nl-BE"/>
        </w:rPr>
        <w:t>Welke maatregelen moet ik nemen</w:t>
      </w:r>
      <w:r w:rsidR="008B4CB1">
        <w:rPr>
          <w:rFonts w:eastAsia="Times New Roman" w:cs="Times New Roman"/>
          <w:lang w:val="nl-NL" w:eastAsia="nl-BE"/>
        </w:rPr>
        <w:t>?</w:t>
      </w:r>
    </w:p>
    <w:p w:rsidR="00AD74AE" w:rsidRDefault="003B71DF" w:rsidP="008853C8">
      <w:pPr>
        <w:spacing w:after="0" w:line="240" w:lineRule="auto"/>
        <w:ind w:left="708" w:firstLine="708"/>
        <w:rPr>
          <w:rFonts w:eastAsia="Times New Roman" w:cs="Times New Roman"/>
          <w:lang w:val="nl-NL" w:eastAsia="nl-BE"/>
        </w:rPr>
      </w:pPr>
      <w:r>
        <w:rPr>
          <w:rFonts w:eastAsia="Times New Roman" w:cs="Times New Roman"/>
          <w:lang w:val="nl-NL" w:eastAsia="nl-BE"/>
        </w:rPr>
        <w:t>Je hoeft het geluid niet te meten, en je hoeft geen maatregelen te nemen voor gehoorbescherming</w:t>
      </w:r>
    </w:p>
    <w:p w:rsidR="003B71DF" w:rsidRPr="00246121" w:rsidRDefault="003B71DF" w:rsidP="00EE1029">
      <w:pPr>
        <w:spacing w:after="0" w:line="240" w:lineRule="auto"/>
        <w:rPr>
          <w:rFonts w:eastAsia="Times New Roman" w:cs="Times New Roman"/>
          <w:b/>
          <w:lang w:val="nl-NL" w:eastAsia="nl-BE"/>
        </w:rPr>
      </w:pPr>
    </w:p>
    <w:p w:rsidR="008166A4" w:rsidRPr="00783BB6" w:rsidRDefault="003B71DF" w:rsidP="008011EA">
      <w:pPr>
        <w:pStyle w:val="Kop6"/>
        <w:rPr>
          <w:lang w:val="nl-NL" w:eastAsia="nl-BE"/>
        </w:rPr>
      </w:pPr>
      <w:r w:rsidRPr="00783BB6">
        <w:rPr>
          <w:lang w:val="nl-NL" w:eastAsia="nl-BE"/>
        </w:rPr>
        <w:t>Muziek activiteiten luider dan 85 dB</w:t>
      </w:r>
      <w:r w:rsidR="00142FEA" w:rsidRPr="00783BB6">
        <w:rPr>
          <w:lang w:val="nl-NL" w:eastAsia="nl-BE"/>
        </w:rPr>
        <w:t xml:space="preserve"> en met een maximum van</w:t>
      </w:r>
      <w:r w:rsidRPr="00783BB6">
        <w:rPr>
          <w:lang w:val="nl-NL" w:eastAsia="nl-BE"/>
        </w:rPr>
        <w:t xml:space="preserve"> 95 dB(A)LAeq,</w:t>
      </w:r>
      <w:r w:rsidR="008B4CB1" w:rsidRPr="00783BB6">
        <w:rPr>
          <w:lang w:val="nl-NL" w:eastAsia="nl-BE"/>
        </w:rPr>
        <w:t xml:space="preserve"> </w:t>
      </w:r>
      <w:r w:rsidRPr="00783BB6">
        <w:rPr>
          <w:lang w:val="nl-NL" w:eastAsia="nl-BE"/>
        </w:rPr>
        <w:t>15min</w:t>
      </w:r>
    </w:p>
    <w:p w:rsidR="003B71DF" w:rsidRPr="008011EA" w:rsidRDefault="003B71DF" w:rsidP="00280AB9">
      <w:pPr>
        <w:pStyle w:val="Lijstalinea"/>
        <w:numPr>
          <w:ilvl w:val="0"/>
          <w:numId w:val="7"/>
        </w:numPr>
        <w:spacing w:after="0" w:line="240" w:lineRule="auto"/>
        <w:rPr>
          <w:rFonts w:eastAsia="Times New Roman" w:cs="Times New Roman"/>
          <w:lang w:val="nl-NL" w:eastAsia="nl-BE"/>
        </w:rPr>
      </w:pPr>
      <w:r w:rsidRPr="008011EA">
        <w:rPr>
          <w:rFonts w:eastAsia="Times New Roman" w:cs="Times New Roman"/>
          <w:lang w:val="nl-NL" w:eastAsia="nl-BE"/>
        </w:rPr>
        <w:t>Hoe luid is dit</w:t>
      </w:r>
      <w:r w:rsidR="008B4CB1">
        <w:rPr>
          <w:rFonts w:eastAsia="Times New Roman" w:cs="Times New Roman"/>
          <w:lang w:val="nl-NL" w:eastAsia="nl-BE"/>
        </w:rPr>
        <w:t>?</w:t>
      </w:r>
    </w:p>
    <w:p w:rsidR="003B71DF" w:rsidRDefault="00142FEA" w:rsidP="00BC0CCE">
      <w:pPr>
        <w:spacing w:after="0" w:line="240" w:lineRule="auto"/>
        <w:ind w:left="1416"/>
        <w:rPr>
          <w:rFonts w:eastAsia="Times New Roman" w:cs="Times New Roman"/>
          <w:lang w:val="nl-NL" w:eastAsia="nl-BE"/>
        </w:rPr>
      </w:pPr>
      <w:r>
        <w:rPr>
          <w:rFonts w:eastAsia="Times New Roman" w:cs="Times New Roman"/>
          <w:lang w:val="nl-NL" w:eastAsia="nl-BE"/>
        </w:rPr>
        <w:t>Muziek die luider is dan 85 decibel maar gemiddeld over een kwartier</w:t>
      </w:r>
      <w:r w:rsidR="00BC0CCE">
        <w:rPr>
          <w:rFonts w:eastAsia="Times New Roman" w:cs="Times New Roman"/>
          <w:lang w:val="nl-NL" w:eastAsia="nl-BE"/>
        </w:rPr>
        <w:t xml:space="preserve"> niet boven de 95 decibel gaat. Dit </w:t>
      </w:r>
      <w:r>
        <w:rPr>
          <w:rFonts w:eastAsia="Times New Roman" w:cs="Times New Roman"/>
          <w:lang w:val="nl-NL" w:eastAsia="nl-BE"/>
        </w:rPr>
        <w:t>vind je bv. in muziekcafés waar de muziek een stuk luider staat dan een gewoon café, bij kleine fuiven, dansoptredens</w:t>
      </w:r>
      <w:r w:rsidR="00BC0CCE">
        <w:rPr>
          <w:rFonts w:eastAsia="Times New Roman" w:cs="Times New Roman"/>
          <w:lang w:val="nl-NL" w:eastAsia="nl-BE"/>
        </w:rPr>
        <w:t>.</w:t>
      </w:r>
    </w:p>
    <w:p w:rsidR="00142FEA" w:rsidRPr="003B71DF" w:rsidRDefault="00142FEA" w:rsidP="00EE1029">
      <w:pPr>
        <w:spacing w:after="0" w:line="240" w:lineRule="auto"/>
        <w:rPr>
          <w:rFonts w:eastAsia="Times New Roman" w:cs="Times New Roman"/>
          <w:lang w:val="nl-NL" w:eastAsia="nl-BE"/>
        </w:rPr>
      </w:pPr>
    </w:p>
    <w:p w:rsidR="003B71DF" w:rsidRPr="008011EA" w:rsidRDefault="003B71DF" w:rsidP="00280AB9">
      <w:pPr>
        <w:pStyle w:val="Lijstalinea"/>
        <w:numPr>
          <w:ilvl w:val="0"/>
          <w:numId w:val="7"/>
        </w:numPr>
        <w:spacing w:after="0" w:line="240" w:lineRule="auto"/>
        <w:rPr>
          <w:rFonts w:eastAsia="Times New Roman" w:cs="Times New Roman"/>
          <w:lang w:val="nl-NL" w:eastAsia="nl-BE"/>
        </w:rPr>
      </w:pPr>
      <w:r w:rsidRPr="008011EA">
        <w:rPr>
          <w:rFonts w:eastAsia="Times New Roman" w:cs="Times New Roman"/>
          <w:lang w:val="nl-NL" w:eastAsia="nl-BE"/>
        </w:rPr>
        <w:t>Welke maatregelen moet ik nemen</w:t>
      </w:r>
      <w:r w:rsidR="008B4CB1">
        <w:rPr>
          <w:rFonts w:eastAsia="Times New Roman" w:cs="Times New Roman"/>
          <w:lang w:val="nl-NL" w:eastAsia="nl-BE"/>
        </w:rPr>
        <w:t>?</w:t>
      </w:r>
    </w:p>
    <w:p w:rsidR="00AD74AE" w:rsidRDefault="00246121" w:rsidP="00AD74AE">
      <w:pPr>
        <w:spacing w:after="0" w:line="240" w:lineRule="auto"/>
        <w:ind w:left="708" w:firstLine="708"/>
        <w:rPr>
          <w:rFonts w:eastAsia="Times New Roman" w:cs="Times New Roman"/>
          <w:lang w:val="nl-NL" w:eastAsia="nl-BE"/>
        </w:rPr>
      </w:pPr>
      <w:r>
        <w:rPr>
          <w:rFonts w:eastAsia="Times New Roman" w:cs="Times New Roman"/>
          <w:noProof/>
          <w:lang w:eastAsia="nl-BE"/>
        </w:rPr>
        <w:drawing>
          <wp:anchor distT="0" distB="0" distL="114300" distR="114300" simplePos="0" relativeHeight="251661312" behindDoc="1" locked="0" layoutInCell="1" allowOverlap="1">
            <wp:simplePos x="0" y="0"/>
            <wp:positionH relativeFrom="column">
              <wp:posOffset>-404495</wp:posOffset>
            </wp:positionH>
            <wp:positionV relativeFrom="paragraph">
              <wp:posOffset>63500</wp:posOffset>
            </wp:positionV>
            <wp:extent cx="857250" cy="857250"/>
            <wp:effectExtent l="19050" t="0" r="0" b="0"/>
            <wp:wrapNone/>
            <wp:docPr id="25" name="Afbeelding 25" descr="geluid monster">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eluid monster">
                      <a:hlinkClick r:id="rId24"/>
                    </pic:cNvPr>
                    <pic:cNvPicPr>
                      <a:picLocks noChangeAspect="1" noChangeArrowheads="1"/>
                    </pic:cNvPicPr>
                  </pic:nvPicPr>
                  <pic:blipFill>
                    <a:blip r:embed="rId25" cstate="print"/>
                    <a:srcRect/>
                    <a:stretch>
                      <a:fillRect/>
                    </a:stretch>
                  </pic:blipFill>
                  <pic:spPr bwMode="auto">
                    <a:xfrm>
                      <a:off x="0" y="0"/>
                      <a:ext cx="857250" cy="857250"/>
                    </a:xfrm>
                    <a:prstGeom prst="rect">
                      <a:avLst/>
                    </a:prstGeom>
                    <a:noFill/>
                    <a:ln w="9525">
                      <a:noFill/>
                      <a:miter lim="800000"/>
                      <a:headEnd/>
                      <a:tailEnd/>
                    </a:ln>
                  </pic:spPr>
                </pic:pic>
              </a:graphicData>
            </a:graphic>
          </wp:anchor>
        </w:drawing>
      </w:r>
      <w:r w:rsidR="00142FEA">
        <w:rPr>
          <w:rFonts w:eastAsia="Times New Roman" w:cs="Times New Roman"/>
          <w:lang w:val="nl-NL" w:eastAsia="nl-BE"/>
        </w:rPr>
        <w:t xml:space="preserve">Je vraagt toelating aan het college van burgemeester en schepenen. </w:t>
      </w:r>
    </w:p>
    <w:p w:rsidR="00AD74AE" w:rsidRDefault="00142FEA" w:rsidP="00AD74AE">
      <w:pPr>
        <w:spacing w:after="0" w:line="240" w:lineRule="auto"/>
        <w:ind w:left="1416"/>
        <w:rPr>
          <w:rFonts w:eastAsia="Times New Roman" w:cs="Times New Roman"/>
          <w:lang w:val="nl-NL" w:eastAsia="nl-BE"/>
        </w:rPr>
      </w:pPr>
      <w:r>
        <w:rPr>
          <w:rFonts w:eastAsia="Times New Roman" w:cs="Times New Roman"/>
          <w:lang w:val="nl-NL" w:eastAsia="nl-BE"/>
        </w:rPr>
        <w:t>Als je die toestemming vraagt, vermeld je</w:t>
      </w:r>
      <w:r w:rsidR="00BC0CCE">
        <w:rPr>
          <w:rFonts w:eastAsia="Times New Roman" w:cs="Times New Roman"/>
          <w:lang w:val="nl-NL" w:eastAsia="nl-BE"/>
        </w:rPr>
        <w:t xml:space="preserve"> best welk maximumniveau je wil</w:t>
      </w:r>
      <w:r>
        <w:rPr>
          <w:rFonts w:eastAsia="Times New Roman" w:cs="Times New Roman"/>
          <w:lang w:val="nl-NL" w:eastAsia="nl-BE"/>
        </w:rPr>
        <w:t xml:space="preserve"> hanteren. </w:t>
      </w:r>
    </w:p>
    <w:p w:rsidR="00142FEA" w:rsidRDefault="00142FEA" w:rsidP="00AD74AE">
      <w:pPr>
        <w:spacing w:after="0" w:line="240" w:lineRule="auto"/>
        <w:ind w:left="1416"/>
        <w:rPr>
          <w:rFonts w:eastAsia="Times New Roman" w:cs="Times New Roman"/>
          <w:lang w:val="nl-NL" w:eastAsia="nl-BE"/>
        </w:rPr>
      </w:pPr>
      <w:r>
        <w:rPr>
          <w:rFonts w:eastAsia="Times New Roman" w:cs="Times New Roman"/>
          <w:lang w:val="nl-NL" w:eastAsia="nl-BE"/>
        </w:rPr>
        <w:t>Je meet regelmatig het geluidsvolume, de geluidsmeter kan je huren bij de uitleendienst</w:t>
      </w:r>
      <w:r w:rsidR="004B1194">
        <w:rPr>
          <w:rFonts w:eastAsia="Times New Roman" w:cs="Times New Roman"/>
          <w:lang w:val="nl-NL" w:eastAsia="nl-BE"/>
        </w:rPr>
        <w:t>.</w:t>
      </w:r>
    </w:p>
    <w:p w:rsidR="008166A4" w:rsidRPr="00783BB6" w:rsidRDefault="008166A4" w:rsidP="00EE1029">
      <w:pPr>
        <w:spacing w:after="0" w:line="240" w:lineRule="auto"/>
        <w:rPr>
          <w:rFonts w:eastAsia="Times New Roman" w:cs="Times New Roman"/>
          <w:lang w:val="nl-NL" w:eastAsia="nl-BE"/>
        </w:rPr>
      </w:pPr>
    </w:p>
    <w:p w:rsidR="004B1194" w:rsidRPr="00783BB6" w:rsidRDefault="004619F4" w:rsidP="008011EA">
      <w:pPr>
        <w:pStyle w:val="Kop6"/>
        <w:rPr>
          <w:lang w:val="nl-NL" w:eastAsia="nl-BE"/>
        </w:rPr>
      </w:pPr>
      <w:r>
        <w:rPr>
          <w:lang w:val="nl-NL" w:eastAsia="nl-BE"/>
        </w:rPr>
        <w:t xml:space="preserve">Muziekactiviteiten met </w:t>
      </w:r>
      <w:r w:rsidR="003B71DF" w:rsidRPr="00783BB6">
        <w:rPr>
          <w:lang w:val="nl-NL" w:eastAsia="nl-BE"/>
        </w:rPr>
        <w:t>een geluidsniveau van maximum 100 dB(A)LAeq,</w:t>
      </w:r>
      <w:r w:rsidR="008B4CB1" w:rsidRPr="00783BB6">
        <w:rPr>
          <w:lang w:val="nl-NL" w:eastAsia="nl-BE"/>
        </w:rPr>
        <w:t xml:space="preserve"> </w:t>
      </w:r>
      <w:r w:rsidR="003B71DF" w:rsidRPr="00783BB6">
        <w:rPr>
          <w:lang w:val="nl-NL" w:eastAsia="nl-BE"/>
        </w:rPr>
        <w:t>60min</w:t>
      </w:r>
    </w:p>
    <w:p w:rsidR="003B71DF" w:rsidRPr="008011EA" w:rsidRDefault="003B71DF" w:rsidP="00280AB9">
      <w:pPr>
        <w:pStyle w:val="Lijstalinea"/>
        <w:numPr>
          <w:ilvl w:val="0"/>
          <w:numId w:val="8"/>
        </w:numPr>
        <w:spacing w:after="0" w:line="240" w:lineRule="auto"/>
        <w:rPr>
          <w:rFonts w:eastAsia="Times New Roman" w:cs="Times New Roman"/>
          <w:lang w:val="nl-NL" w:eastAsia="nl-BE"/>
        </w:rPr>
      </w:pPr>
      <w:r w:rsidRPr="008011EA">
        <w:rPr>
          <w:rFonts w:eastAsia="Times New Roman" w:cs="Times New Roman"/>
          <w:lang w:val="nl-NL" w:eastAsia="nl-BE"/>
        </w:rPr>
        <w:t>Hoe luid is dit</w:t>
      </w:r>
      <w:r w:rsidR="008B4CB1">
        <w:rPr>
          <w:rFonts w:eastAsia="Times New Roman" w:cs="Times New Roman"/>
          <w:lang w:val="nl-NL" w:eastAsia="nl-BE"/>
        </w:rPr>
        <w:t>?</w:t>
      </w:r>
    </w:p>
    <w:p w:rsidR="004B1194" w:rsidRDefault="00246121" w:rsidP="00AD74AE">
      <w:pPr>
        <w:spacing w:after="0" w:line="240" w:lineRule="auto"/>
        <w:ind w:left="708" w:firstLine="708"/>
        <w:rPr>
          <w:rFonts w:eastAsia="Times New Roman" w:cs="Times New Roman"/>
          <w:lang w:val="nl-NL" w:eastAsia="nl-BE"/>
        </w:rPr>
      </w:pPr>
      <w:r>
        <w:rPr>
          <w:rFonts w:eastAsia="Times New Roman" w:cs="Times New Roman"/>
          <w:noProof/>
          <w:lang w:eastAsia="nl-BE"/>
        </w:rPr>
        <w:drawing>
          <wp:anchor distT="0" distB="0" distL="114300" distR="114300" simplePos="0" relativeHeight="251662336" behindDoc="1" locked="0" layoutInCell="1" allowOverlap="1">
            <wp:simplePos x="0" y="0"/>
            <wp:positionH relativeFrom="column">
              <wp:posOffset>5291455</wp:posOffset>
            </wp:positionH>
            <wp:positionV relativeFrom="paragraph">
              <wp:posOffset>42545</wp:posOffset>
            </wp:positionV>
            <wp:extent cx="1143000" cy="1143000"/>
            <wp:effectExtent l="19050" t="0" r="0" b="0"/>
            <wp:wrapNone/>
            <wp:docPr id="28" name="Afbeelding 28" descr="25 paar Howard Leight MAX zware demping snr 37dB">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5 paar Howard Leight MAX zware demping snr 37dB">
                      <a:hlinkClick r:id="rId26"/>
                    </pic:cNvPr>
                    <pic:cNvPicPr>
                      <a:picLocks noChangeAspect="1" noChangeArrowheads="1"/>
                    </pic:cNvPicPr>
                  </pic:nvPicPr>
                  <pic:blipFill>
                    <a:blip r:embed="rId27" cstate="print"/>
                    <a:srcRect/>
                    <a:stretch>
                      <a:fillRect/>
                    </a:stretch>
                  </pic:blipFill>
                  <pic:spPr bwMode="auto">
                    <a:xfrm>
                      <a:off x="0" y="0"/>
                      <a:ext cx="1143000" cy="1143000"/>
                    </a:xfrm>
                    <a:prstGeom prst="rect">
                      <a:avLst/>
                    </a:prstGeom>
                    <a:noFill/>
                    <a:ln w="9525">
                      <a:noFill/>
                      <a:miter lim="800000"/>
                      <a:headEnd/>
                      <a:tailEnd/>
                    </a:ln>
                  </pic:spPr>
                </pic:pic>
              </a:graphicData>
            </a:graphic>
          </wp:anchor>
        </w:drawing>
      </w:r>
      <w:r w:rsidR="004B1194">
        <w:rPr>
          <w:rFonts w:eastAsia="Times New Roman" w:cs="Times New Roman"/>
          <w:lang w:val="nl-NL" w:eastAsia="nl-BE"/>
        </w:rPr>
        <w:t xml:space="preserve">Deze geluidsniveaus vind je bv. </w:t>
      </w:r>
      <w:r w:rsidR="008B4CB1">
        <w:rPr>
          <w:rFonts w:eastAsia="Times New Roman" w:cs="Times New Roman"/>
          <w:lang w:val="nl-NL" w:eastAsia="nl-BE"/>
        </w:rPr>
        <w:t xml:space="preserve">bij </w:t>
      </w:r>
      <w:r w:rsidR="004B1194">
        <w:rPr>
          <w:rFonts w:eastAsia="Times New Roman" w:cs="Times New Roman"/>
          <w:lang w:val="nl-NL" w:eastAsia="nl-BE"/>
        </w:rPr>
        <w:t>grote fuiven, discotheken, concerten.</w:t>
      </w:r>
    </w:p>
    <w:p w:rsidR="004B1194" w:rsidRPr="004B1194" w:rsidRDefault="004B1194" w:rsidP="00EE1029">
      <w:pPr>
        <w:spacing w:after="0" w:line="240" w:lineRule="auto"/>
        <w:rPr>
          <w:rFonts w:eastAsia="Times New Roman" w:cs="Times New Roman"/>
          <w:lang w:val="nl-NL" w:eastAsia="nl-BE"/>
        </w:rPr>
      </w:pPr>
    </w:p>
    <w:p w:rsidR="004B1194" w:rsidRPr="00EE1029" w:rsidRDefault="003B71DF" w:rsidP="00325C6A">
      <w:pPr>
        <w:pStyle w:val="Lijstalinea"/>
        <w:numPr>
          <w:ilvl w:val="1"/>
          <w:numId w:val="29"/>
        </w:numPr>
        <w:spacing w:after="0" w:line="240" w:lineRule="auto"/>
        <w:ind w:left="1134" w:hanging="425"/>
        <w:rPr>
          <w:rFonts w:eastAsia="Times New Roman" w:cs="Times New Roman"/>
          <w:lang w:val="nl-NL" w:eastAsia="nl-BE"/>
        </w:rPr>
      </w:pPr>
      <w:r w:rsidRPr="00EE1029">
        <w:rPr>
          <w:rFonts w:eastAsia="Times New Roman" w:cs="Times New Roman"/>
          <w:lang w:val="nl-NL" w:eastAsia="nl-BE"/>
        </w:rPr>
        <w:t xml:space="preserve">Welke maatregelen moet ik </w:t>
      </w:r>
      <w:r w:rsidR="00B17D66" w:rsidRPr="00EE1029">
        <w:rPr>
          <w:rFonts w:eastAsia="Times New Roman" w:cs="Times New Roman"/>
          <w:lang w:val="nl-NL" w:eastAsia="nl-BE"/>
        </w:rPr>
        <w:t>nemen</w:t>
      </w:r>
      <w:r w:rsidR="00B17D66">
        <w:rPr>
          <w:rFonts w:eastAsia="Times New Roman" w:cs="Times New Roman"/>
          <w:lang w:val="nl-NL" w:eastAsia="nl-BE"/>
        </w:rPr>
        <w:t>?</w:t>
      </w:r>
    </w:p>
    <w:p w:rsidR="004B1194" w:rsidRDefault="00BC0CCE" w:rsidP="00AD74AE">
      <w:pPr>
        <w:spacing w:after="0" w:line="240" w:lineRule="auto"/>
        <w:ind w:left="708" w:firstLine="708"/>
        <w:rPr>
          <w:rFonts w:eastAsia="Times New Roman" w:cs="Times New Roman"/>
          <w:lang w:val="nl-NL" w:eastAsia="nl-BE"/>
        </w:rPr>
      </w:pPr>
      <w:r>
        <w:rPr>
          <w:rFonts w:eastAsia="Times New Roman" w:cs="Times New Roman"/>
          <w:lang w:val="nl-NL" w:eastAsia="nl-BE"/>
        </w:rPr>
        <w:t>Je vraagt toelating aan</w:t>
      </w:r>
      <w:r w:rsidR="004B1194">
        <w:rPr>
          <w:rFonts w:eastAsia="Times New Roman" w:cs="Times New Roman"/>
          <w:lang w:val="nl-NL" w:eastAsia="nl-BE"/>
        </w:rPr>
        <w:t xml:space="preserve"> het college van burgemeester en schepenen.</w:t>
      </w:r>
    </w:p>
    <w:p w:rsidR="004B1194" w:rsidRDefault="004B1194" w:rsidP="004619F4">
      <w:pPr>
        <w:spacing w:after="0" w:line="240" w:lineRule="auto"/>
        <w:ind w:left="1416"/>
        <w:rPr>
          <w:rFonts w:eastAsia="Times New Roman" w:cs="Times New Roman"/>
          <w:lang w:val="nl-NL" w:eastAsia="nl-BE"/>
        </w:rPr>
      </w:pPr>
      <w:r>
        <w:rPr>
          <w:rFonts w:eastAsia="Times New Roman" w:cs="Times New Roman"/>
          <w:lang w:val="nl-NL" w:eastAsia="nl-BE"/>
        </w:rPr>
        <w:t>Je meet gedu</w:t>
      </w:r>
      <w:r w:rsidR="008B4CB1">
        <w:rPr>
          <w:rFonts w:eastAsia="Times New Roman" w:cs="Times New Roman"/>
          <w:lang w:val="nl-NL" w:eastAsia="nl-BE"/>
        </w:rPr>
        <w:t>rende de volledige activiteit</w:t>
      </w:r>
      <w:r w:rsidR="004619F4">
        <w:rPr>
          <w:rFonts w:eastAsia="Times New Roman" w:cs="Times New Roman"/>
          <w:lang w:val="nl-NL" w:eastAsia="nl-BE"/>
        </w:rPr>
        <w:t xml:space="preserve"> het geluidsniveau</w:t>
      </w:r>
      <w:r w:rsidR="008B4CB1">
        <w:rPr>
          <w:rFonts w:eastAsia="Times New Roman" w:cs="Times New Roman"/>
          <w:lang w:val="nl-NL" w:eastAsia="nl-BE"/>
        </w:rPr>
        <w:t xml:space="preserve">. </w:t>
      </w:r>
      <w:r w:rsidR="00BC0CCE">
        <w:rPr>
          <w:rFonts w:eastAsia="Times New Roman" w:cs="Times New Roman"/>
          <w:lang w:val="nl-NL" w:eastAsia="nl-BE"/>
        </w:rPr>
        <w:t xml:space="preserve">De </w:t>
      </w:r>
      <w:r w:rsidR="008B4CB1">
        <w:rPr>
          <w:rFonts w:eastAsia="Times New Roman" w:cs="Times New Roman"/>
          <w:lang w:val="nl-NL" w:eastAsia="nl-BE"/>
        </w:rPr>
        <w:t>g</w:t>
      </w:r>
      <w:r>
        <w:rPr>
          <w:rFonts w:eastAsia="Times New Roman" w:cs="Times New Roman"/>
          <w:lang w:val="nl-NL" w:eastAsia="nl-BE"/>
        </w:rPr>
        <w:t>eluidsmeter</w:t>
      </w:r>
      <w:r w:rsidR="00BC0CCE">
        <w:rPr>
          <w:rFonts w:eastAsia="Times New Roman" w:cs="Times New Roman"/>
          <w:lang w:val="nl-NL" w:eastAsia="nl-BE"/>
        </w:rPr>
        <w:t xml:space="preserve"> die daarvoor nodig is,</w:t>
      </w:r>
      <w:r w:rsidR="004619F4">
        <w:rPr>
          <w:rFonts w:eastAsia="Times New Roman" w:cs="Times New Roman"/>
          <w:lang w:val="nl-NL" w:eastAsia="nl-BE"/>
        </w:rPr>
        <w:t xml:space="preserve"> </w:t>
      </w:r>
      <w:r>
        <w:rPr>
          <w:rFonts w:eastAsia="Times New Roman" w:cs="Times New Roman"/>
          <w:lang w:val="nl-NL" w:eastAsia="nl-BE"/>
        </w:rPr>
        <w:t>kan je huren bij de uitleendienst.</w:t>
      </w:r>
    </w:p>
    <w:p w:rsidR="002B628F" w:rsidRDefault="004B1194" w:rsidP="00BC0CCE">
      <w:pPr>
        <w:spacing w:after="0" w:line="240" w:lineRule="auto"/>
        <w:ind w:left="1416"/>
        <w:rPr>
          <w:rFonts w:eastAsia="Times New Roman" w:cs="Times New Roman"/>
          <w:lang w:val="nl-NL" w:eastAsia="nl-BE"/>
        </w:rPr>
      </w:pPr>
      <w:r>
        <w:rPr>
          <w:rFonts w:eastAsia="Times New Roman" w:cs="Times New Roman"/>
          <w:lang w:val="nl-NL" w:eastAsia="nl-BE"/>
        </w:rPr>
        <w:t>Wanneer je activiteit onder deze geluidklasse valt</w:t>
      </w:r>
      <w:r w:rsidR="00BC0CCE">
        <w:rPr>
          <w:rFonts w:eastAsia="Times New Roman" w:cs="Times New Roman"/>
          <w:lang w:val="nl-NL" w:eastAsia="nl-BE"/>
        </w:rPr>
        <w:t>,</w:t>
      </w:r>
      <w:r>
        <w:rPr>
          <w:rFonts w:eastAsia="Times New Roman" w:cs="Times New Roman"/>
          <w:lang w:val="nl-NL" w:eastAsia="nl-BE"/>
        </w:rPr>
        <w:t xml:space="preserve"> krijg je gratis oordoppen </w:t>
      </w:r>
      <w:r w:rsidR="00BC0CCE">
        <w:rPr>
          <w:rFonts w:eastAsia="Times New Roman" w:cs="Times New Roman"/>
          <w:lang w:val="nl-NL" w:eastAsia="nl-BE"/>
        </w:rPr>
        <w:t>van</w:t>
      </w:r>
      <w:r>
        <w:rPr>
          <w:rFonts w:eastAsia="Times New Roman" w:cs="Times New Roman"/>
          <w:lang w:val="nl-NL" w:eastAsia="nl-BE"/>
        </w:rPr>
        <w:t xml:space="preserve"> de uitleendienst. Deze stel je dan ook gratis ter beschikking aan het publiek.</w:t>
      </w:r>
      <w:r w:rsidR="00246121" w:rsidRPr="00246121">
        <w:rPr>
          <w:rFonts w:ascii="Tahoma" w:hAnsi="Tahoma" w:cs="Tahoma"/>
          <w:color w:val="000360"/>
          <w:sz w:val="17"/>
          <w:szCs w:val="17"/>
        </w:rPr>
        <w:t xml:space="preserve"> </w:t>
      </w:r>
    </w:p>
    <w:p w:rsidR="002B628F" w:rsidRDefault="002B628F" w:rsidP="00EE1029">
      <w:pPr>
        <w:spacing w:after="0" w:line="240" w:lineRule="auto"/>
        <w:rPr>
          <w:rFonts w:eastAsia="Times New Roman" w:cs="Times New Roman"/>
          <w:lang w:val="nl-NL" w:eastAsia="nl-BE"/>
        </w:rPr>
      </w:pPr>
    </w:p>
    <w:p w:rsidR="00BC0CCE" w:rsidRDefault="00BC0CCE" w:rsidP="00EE1029">
      <w:pPr>
        <w:spacing w:after="0" w:line="240" w:lineRule="auto"/>
        <w:rPr>
          <w:rFonts w:eastAsia="Times New Roman" w:cs="Times New Roman"/>
          <w:lang w:val="nl-NL" w:eastAsia="nl-BE"/>
        </w:rPr>
      </w:pPr>
    </w:p>
    <w:p w:rsidR="00BC0CCE" w:rsidRDefault="00BC0CCE" w:rsidP="00EE1029">
      <w:pPr>
        <w:spacing w:after="0" w:line="240" w:lineRule="auto"/>
        <w:rPr>
          <w:rFonts w:eastAsia="Times New Roman" w:cs="Times New Roman"/>
          <w:lang w:val="nl-NL" w:eastAsia="nl-BE"/>
        </w:rPr>
      </w:pPr>
    </w:p>
    <w:p w:rsidR="00BC0CCE" w:rsidRDefault="00BC0CCE" w:rsidP="00EE1029">
      <w:pPr>
        <w:spacing w:after="0" w:line="240" w:lineRule="auto"/>
        <w:rPr>
          <w:rFonts w:eastAsia="Times New Roman" w:cs="Times New Roman"/>
          <w:lang w:val="nl-NL" w:eastAsia="nl-BE"/>
        </w:rPr>
      </w:pPr>
    </w:p>
    <w:p w:rsidR="00BC0CCE" w:rsidRDefault="00BC0CCE" w:rsidP="00EE1029">
      <w:pPr>
        <w:spacing w:after="0" w:line="240" w:lineRule="auto"/>
        <w:rPr>
          <w:rFonts w:eastAsia="Times New Roman" w:cs="Times New Roman"/>
          <w:lang w:val="nl-NL" w:eastAsia="nl-BE"/>
        </w:rPr>
      </w:pPr>
    </w:p>
    <w:p w:rsidR="00BC0CCE" w:rsidRDefault="00BC0CCE" w:rsidP="00EE1029">
      <w:pPr>
        <w:spacing w:after="0" w:line="240" w:lineRule="auto"/>
        <w:rPr>
          <w:rFonts w:eastAsia="Times New Roman" w:cs="Times New Roman"/>
          <w:lang w:val="nl-NL" w:eastAsia="nl-BE"/>
        </w:rPr>
      </w:pPr>
    </w:p>
    <w:p w:rsidR="002B628F" w:rsidRPr="008011EA" w:rsidRDefault="002B628F" w:rsidP="005721D8">
      <w:pPr>
        <w:pStyle w:val="Kop3"/>
      </w:pPr>
      <w:bookmarkStart w:id="10" w:name="_Toc493766185"/>
      <w:r w:rsidRPr="008011EA">
        <w:lastRenderedPageBreak/>
        <w:t>De geluidsnormen aanvragen</w:t>
      </w:r>
      <w:bookmarkEnd w:id="10"/>
    </w:p>
    <w:p w:rsidR="00E55571" w:rsidRDefault="006245AD" w:rsidP="00E4536B">
      <w:r>
        <w:rPr>
          <w:rFonts w:eastAsia="Times New Roman" w:cs="Times New Roman"/>
          <w:lang w:val="nl-NL" w:eastAsia="nl-BE"/>
        </w:rPr>
        <w:t>Dit g</w:t>
      </w:r>
      <w:r w:rsidR="002B628F" w:rsidRPr="002B628F">
        <w:rPr>
          <w:rFonts w:eastAsia="Times New Roman" w:cs="Times New Roman"/>
          <w:lang w:val="nl-NL" w:eastAsia="nl-BE"/>
        </w:rPr>
        <w:t>ebeurt</w:t>
      </w:r>
      <w:r>
        <w:rPr>
          <w:rFonts w:eastAsia="Times New Roman" w:cs="Times New Roman"/>
          <w:lang w:val="nl-NL" w:eastAsia="nl-BE"/>
        </w:rPr>
        <w:t xml:space="preserve"> </w:t>
      </w:r>
      <w:r w:rsidRPr="006245AD">
        <w:rPr>
          <w:rFonts w:eastAsia="Times New Roman" w:cs="Times New Roman"/>
          <w:highlight w:val="yellow"/>
          <w:lang w:val="nl-NL" w:eastAsia="nl-BE"/>
        </w:rPr>
        <w:t>3 maand</w:t>
      </w:r>
      <w:r w:rsidR="00BC0CCE">
        <w:rPr>
          <w:rFonts w:eastAsia="Times New Roman" w:cs="Times New Roman"/>
          <w:highlight w:val="yellow"/>
          <w:lang w:val="nl-NL" w:eastAsia="nl-BE"/>
        </w:rPr>
        <w:t>en</w:t>
      </w:r>
      <w:r w:rsidRPr="006245AD">
        <w:rPr>
          <w:rFonts w:eastAsia="Times New Roman" w:cs="Times New Roman"/>
          <w:highlight w:val="yellow"/>
          <w:lang w:val="nl-NL" w:eastAsia="nl-BE"/>
        </w:rPr>
        <w:t xml:space="preserve"> op voorhand</w:t>
      </w:r>
      <w:r>
        <w:rPr>
          <w:rFonts w:eastAsia="Times New Roman" w:cs="Times New Roman"/>
          <w:lang w:val="nl-NL" w:eastAsia="nl-BE"/>
        </w:rPr>
        <w:t>,</w:t>
      </w:r>
      <w:r w:rsidR="002B628F" w:rsidRPr="002B628F">
        <w:rPr>
          <w:rFonts w:eastAsia="Times New Roman" w:cs="Times New Roman"/>
          <w:lang w:val="nl-NL" w:eastAsia="nl-BE"/>
        </w:rPr>
        <w:t xml:space="preserve"> aan de hand van een aanvra</w:t>
      </w:r>
      <w:r w:rsidR="00E4536B">
        <w:rPr>
          <w:rFonts w:eastAsia="Times New Roman" w:cs="Times New Roman"/>
          <w:lang w:val="nl-NL" w:eastAsia="nl-BE"/>
        </w:rPr>
        <w:t>a</w:t>
      </w:r>
      <w:r w:rsidR="00BC0CCE">
        <w:rPr>
          <w:rFonts w:eastAsia="Times New Roman" w:cs="Times New Roman"/>
          <w:lang w:val="nl-NL" w:eastAsia="nl-BE"/>
        </w:rPr>
        <w:t>gformulier die</w:t>
      </w:r>
      <w:r w:rsidR="002B628F" w:rsidRPr="002B628F">
        <w:rPr>
          <w:rFonts w:eastAsia="Times New Roman" w:cs="Times New Roman"/>
          <w:lang w:val="nl-NL" w:eastAsia="nl-BE"/>
        </w:rPr>
        <w:t xml:space="preserve"> je kan terugvinden op: </w:t>
      </w:r>
      <w:hyperlink r:id="rId28" w:history="1">
        <w:r w:rsidR="002B6B35" w:rsidRPr="00E05D09">
          <w:rPr>
            <w:rStyle w:val="Hyperlink"/>
          </w:rPr>
          <w:t>https://www.anzegem.be/jeugdverenigingen/fuiven-subsidies</w:t>
        </w:r>
      </w:hyperlink>
      <w:r w:rsidR="002B6B35">
        <w:t xml:space="preserve"> </w:t>
      </w:r>
    </w:p>
    <w:p w:rsidR="00E4536B" w:rsidRDefault="00E4536B" w:rsidP="00E4536B">
      <w:pPr>
        <w:rPr>
          <w:rFonts w:ascii="Arial" w:hAnsi="Arial" w:cs="Arial"/>
          <w:sz w:val="20"/>
          <w:szCs w:val="20"/>
        </w:rPr>
      </w:pPr>
      <w:r>
        <w:rPr>
          <w:rFonts w:ascii="Arial" w:hAnsi="Arial" w:cs="Arial"/>
          <w:sz w:val="20"/>
          <w:szCs w:val="20"/>
        </w:rPr>
        <w:t xml:space="preserve">Er is een mogelijkheid om </w:t>
      </w:r>
      <w:r w:rsidR="00BC0CCE">
        <w:rPr>
          <w:rFonts w:ascii="Arial" w:hAnsi="Arial" w:cs="Arial"/>
          <w:sz w:val="20"/>
          <w:szCs w:val="20"/>
        </w:rPr>
        <w:t xml:space="preserve">een </w:t>
      </w:r>
      <w:r>
        <w:rPr>
          <w:rFonts w:ascii="Arial" w:hAnsi="Arial" w:cs="Arial"/>
          <w:sz w:val="20"/>
          <w:szCs w:val="20"/>
        </w:rPr>
        <w:t>afwijking te krijgen</w:t>
      </w:r>
      <w:r w:rsidR="00BC0CCE">
        <w:rPr>
          <w:rFonts w:ascii="Arial" w:hAnsi="Arial" w:cs="Arial"/>
          <w:sz w:val="20"/>
          <w:szCs w:val="20"/>
        </w:rPr>
        <w:t xml:space="preserve"> op de standaard geluidsnormen. E</w:t>
      </w:r>
      <w:r>
        <w:rPr>
          <w:rFonts w:ascii="Arial" w:hAnsi="Arial" w:cs="Arial"/>
          <w:sz w:val="20"/>
          <w:szCs w:val="20"/>
        </w:rPr>
        <w:t>en toegekende afwijking betekent een aantal bijkomende beperkingen voor de muziekactiviteit, zo wordt de afwijking beperkt in tijd (volgens het standaardadvies van de politie): tot 1 uur 's nachts in open lucht of tent en tot 3 uur 's nachts in een zaal.</w:t>
      </w:r>
    </w:p>
    <w:p w:rsidR="00E55571" w:rsidRDefault="00E55571" w:rsidP="00E4536B">
      <w:pPr>
        <w:rPr>
          <w:rFonts w:ascii="Verdana" w:hAnsi="Verdana"/>
          <w:sz w:val="12"/>
          <w:szCs w:val="12"/>
        </w:rPr>
      </w:pPr>
      <w:r w:rsidRPr="008C66E7">
        <w:rPr>
          <w:rFonts w:ascii="Arial" w:hAnsi="Arial" w:cs="Arial"/>
          <w:sz w:val="20"/>
          <w:szCs w:val="20"/>
          <w:highlight w:val="yellow"/>
        </w:rPr>
        <w:t xml:space="preserve">In de Stringe is er een geluidsbegrenzer, de elektriciteit valt uit als er te veel geluid is. Er kan een uitzondering gevraagd worden om deze tot 3u af te leggen. </w:t>
      </w:r>
      <w:r w:rsidR="00BC0CCE">
        <w:rPr>
          <w:rFonts w:ascii="Arial" w:hAnsi="Arial" w:cs="Arial"/>
          <w:sz w:val="20"/>
          <w:szCs w:val="20"/>
        </w:rPr>
        <w:t>Op de web</w:t>
      </w:r>
      <w:r w:rsidR="00960324">
        <w:rPr>
          <w:rFonts w:ascii="Arial" w:hAnsi="Arial" w:cs="Arial"/>
          <w:sz w:val="20"/>
          <w:szCs w:val="20"/>
        </w:rPr>
        <w:t>site kan je dit formulier vinden, staat vermeld onder het aanvraagformulier voor afwijking geluidsnormen.</w:t>
      </w:r>
    </w:p>
    <w:p w:rsidR="002B628F" w:rsidRPr="00371771" w:rsidRDefault="002B628F" w:rsidP="008011EA">
      <w:pPr>
        <w:pStyle w:val="Kop5"/>
        <w:rPr>
          <w:lang w:val="nl-NL" w:eastAsia="nl-BE"/>
        </w:rPr>
      </w:pPr>
      <w:r>
        <w:rPr>
          <w:lang w:val="nl-NL" w:eastAsia="nl-BE"/>
        </w:rPr>
        <w:t>Informeer de omwonenden</w:t>
      </w:r>
    </w:p>
    <w:p w:rsidR="002B628F" w:rsidRPr="00365F90" w:rsidRDefault="002B628F" w:rsidP="00371771">
      <w:pPr>
        <w:spacing w:after="0" w:line="240" w:lineRule="auto"/>
        <w:rPr>
          <w:rFonts w:ascii="Arial" w:hAnsi="Arial" w:cs="Arial"/>
          <w:sz w:val="20"/>
        </w:rPr>
      </w:pPr>
      <w:r w:rsidRPr="00365F90">
        <w:rPr>
          <w:rFonts w:ascii="Arial" w:hAnsi="Arial" w:cs="Arial"/>
          <w:sz w:val="20"/>
        </w:rPr>
        <w:t>Omwonenden van zalen informeer je vooraf met een briefje om hen</w:t>
      </w:r>
      <w:r w:rsidR="008B4CB1">
        <w:rPr>
          <w:rFonts w:ascii="Arial" w:hAnsi="Arial" w:cs="Arial"/>
          <w:sz w:val="20"/>
        </w:rPr>
        <w:t xml:space="preserve"> zo</w:t>
      </w:r>
      <w:r w:rsidRPr="00365F90">
        <w:rPr>
          <w:rFonts w:ascii="Arial" w:hAnsi="Arial" w:cs="Arial"/>
          <w:sz w:val="20"/>
        </w:rPr>
        <w:t xml:space="preserve"> in te lichten dat er </w:t>
      </w:r>
      <w:r w:rsidR="00D410A9">
        <w:rPr>
          <w:rFonts w:ascii="Arial" w:hAnsi="Arial" w:cs="Arial"/>
          <w:sz w:val="20"/>
        </w:rPr>
        <w:t xml:space="preserve">een </w:t>
      </w:r>
      <w:r w:rsidRPr="00365F90">
        <w:rPr>
          <w:rFonts w:ascii="Arial" w:hAnsi="Arial" w:cs="Arial"/>
          <w:sz w:val="20"/>
        </w:rPr>
        <w:t xml:space="preserve">fuif is. Zo is de buurt geïnformeerd en is er een goede verstandhouding mogelijk. Voor vragen hieromtrent kan je bij de jeugddienst terecht. </w:t>
      </w:r>
    </w:p>
    <w:p w:rsidR="002B628F" w:rsidRPr="00365F90" w:rsidRDefault="002B628F" w:rsidP="00371771">
      <w:pPr>
        <w:spacing w:after="0" w:line="240" w:lineRule="auto"/>
        <w:rPr>
          <w:rFonts w:ascii="Arial" w:hAnsi="Arial" w:cs="Arial"/>
          <w:sz w:val="20"/>
        </w:rPr>
      </w:pPr>
    </w:p>
    <w:p w:rsidR="00371771" w:rsidRDefault="00371771" w:rsidP="00371771">
      <w:pPr>
        <w:spacing w:after="0" w:line="240" w:lineRule="auto"/>
        <w:rPr>
          <w:rFonts w:ascii="Arial" w:hAnsi="Arial" w:cs="Arial"/>
          <w:sz w:val="20"/>
        </w:rPr>
        <w:sectPr w:rsidR="00371771" w:rsidSect="005721D8">
          <w:headerReference w:type="default" r:id="rId29"/>
          <w:footerReference w:type="default" r:id="rId30"/>
          <w:pgSz w:w="11906" w:h="16838"/>
          <w:pgMar w:top="1276" w:right="1417" w:bottom="1276" w:left="1417" w:header="708" w:footer="708" w:gutter="0"/>
          <w:cols w:space="708"/>
          <w:titlePg/>
          <w:docGrid w:linePitch="360"/>
        </w:sectPr>
      </w:pPr>
    </w:p>
    <w:p w:rsidR="002B628F" w:rsidRPr="00371771" w:rsidRDefault="002B628F" w:rsidP="00371771">
      <w:pPr>
        <w:spacing w:after="0" w:line="240" w:lineRule="auto"/>
        <w:rPr>
          <w:rFonts w:ascii="Arial" w:hAnsi="Arial" w:cs="Arial"/>
          <w:b/>
          <w:color w:val="FF0000"/>
          <w:sz w:val="20"/>
          <w:u w:val="single"/>
        </w:rPr>
      </w:pPr>
      <w:r w:rsidRPr="00371771">
        <w:rPr>
          <w:rFonts w:ascii="Arial" w:hAnsi="Arial" w:cs="Arial"/>
          <w:b/>
          <w:color w:val="FF0000"/>
          <w:sz w:val="20"/>
          <w:u w:val="single"/>
        </w:rPr>
        <w:lastRenderedPageBreak/>
        <w:t xml:space="preserve">Fuiven in </w:t>
      </w:r>
      <w:r w:rsidR="005721D8">
        <w:rPr>
          <w:rFonts w:ascii="Arial" w:hAnsi="Arial" w:cs="Arial"/>
          <w:b/>
          <w:color w:val="FF0000"/>
          <w:sz w:val="20"/>
          <w:u w:val="single"/>
        </w:rPr>
        <w:t>zaal de Stringe info</w:t>
      </w:r>
      <w:r w:rsidR="00325C6A">
        <w:rPr>
          <w:rFonts w:ascii="Arial" w:hAnsi="Arial" w:cs="Arial"/>
          <w:b/>
          <w:color w:val="FF0000"/>
          <w:sz w:val="20"/>
          <w:u w:val="single"/>
        </w:rPr>
        <w:t>rmeer</w:t>
      </w:r>
      <w:r w:rsidR="005721D8">
        <w:rPr>
          <w:rFonts w:ascii="Arial" w:hAnsi="Arial" w:cs="Arial"/>
          <w:b/>
          <w:color w:val="FF0000"/>
          <w:sz w:val="20"/>
          <w:u w:val="single"/>
        </w:rPr>
        <w:t xml:space="preserve"> deze s</w:t>
      </w:r>
      <w:r w:rsidRPr="00371771">
        <w:rPr>
          <w:rFonts w:ascii="Arial" w:hAnsi="Arial" w:cs="Arial"/>
          <w:b/>
          <w:color w:val="FF0000"/>
          <w:sz w:val="20"/>
          <w:u w:val="single"/>
        </w:rPr>
        <w:t>traten:</w:t>
      </w:r>
    </w:p>
    <w:p w:rsidR="002B628F" w:rsidRPr="00365F90" w:rsidRDefault="00D410A9" w:rsidP="00371771">
      <w:pPr>
        <w:spacing w:after="0" w:line="240" w:lineRule="auto"/>
        <w:rPr>
          <w:rFonts w:ascii="Arial" w:hAnsi="Arial" w:cs="Arial"/>
          <w:sz w:val="20"/>
        </w:rPr>
      </w:pPr>
      <w:r>
        <w:rPr>
          <w:rFonts w:ascii="Arial" w:hAnsi="Arial" w:cs="Arial"/>
          <w:sz w:val="20"/>
        </w:rPr>
        <w:t xml:space="preserve">Vlaschaardstraat </w:t>
      </w:r>
    </w:p>
    <w:p w:rsidR="002B628F" w:rsidRPr="00365F90" w:rsidRDefault="002B628F" w:rsidP="00371771">
      <w:pPr>
        <w:spacing w:after="0" w:line="240" w:lineRule="auto"/>
        <w:rPr>
          <w:rFonts w:ascii="Arial" w:hAnsi="Arial" w:cs="Arial"/>
          <w:sz w:val="20"/>
        </w:rPr>
      </w:pPr>
      <w:r w:rsidRPr="00365F90">
        <w:rPr>
          <w:rFonts w:ascii="Arial" w:hAnsi="Arial" w:cs="Arial"/>
          <w:sz w:val="20"/>
        </w:rPr>
        <w:t xml:space="preserve">Deerlijkstraat </w:t>
      </w:r>
    </w:p>
    <w:p w:rsidR="002B628F" w:rsidRPr="00365F90" w:rsidRDefault="002B628F" w:rsidP="00371771">
      <w:pPr>
        <w:spacing w:after="0" w:line="240" w:lineRule="auto"/>
        <w:rPr>
          <w:rFonts w:ascii="Arial" w:hAnsi="Arial" w:cs="Arial"/>
          <w:sz w:val="20"/>
        </w:rPr>
      </w:pPr>
      <w:r w:rsidRPr="00365F90">
        <w:rPr>
          <w:rFonts w:ascii="Arial" w:hAnsi="Arial" w:cs="Arial"/>
          <w:sz w:val="20"/>
        </w:rPr>
        <w:t xml:space="preserve">Paul Wielemansstraat </w:t>
      </w:r>
    </w:p>
    <w:p w:rsidR="002B628F" w:rsidRPr="00365F90" w:rsidRDefault="002B628F" w:rsidP="00371771">
      <w:pPr>
        <w:spacing w:after="0" w:line="240" w:lineRule="auto"/>
        <w:rPr>
          <w:rFonts w:ascii="Arial" w:hAnsi="Arial" w:cs="Arial"/>
          <w:sz w:val="20"/>
        </w:rPr>
      </w:pPr>
      <w:r w:rsidRPr="00365F90">
        <w:rPr>
          <w:rFonts w:ascii="Arial" w:hAnsi="Arial" w:cs="Arial"/>
          <w:sz w:val="20"/>
        </w:rPr>
        <w:t xml:space="preserve">Harelbekestraat  </w:t>
      </w:r>
    </w:p>
    <w:p w:rsidR="002B628F" w:rsidRPr="00365F90" w:rsidRDefault="002B628F" w:rsidP="00371771">
      <w:pPr>
        <w:spacing w:after="0" w:line="240" w:lineRule="auto"/>
        <w:rPr>
          <w:rFonts w:ascii="Arial" w:hAnsi="Arial" w:cs="Arial"/>
          <w:sz w:val="20"/>
        </w:rPr>
      </w:pPr>
      <w:r w:rsidRPr="00365F90">
        <w:rPr>
          <w:rFonts w:ascii="Arial" w:hAnsi="Arial" w:cs="Arial"/>
          <w:sz w:val="20"/>
        </w:rPr>
        <w:t xml:space="preserve">Schalïenhof  </w:t>
      </w:r>
    </w:p>
    <w:p w:rsidR="002B628F" w:rsidRPr="00365F90" w:rsidRDefault="002B628F" w:rsidP="00371771">
      <w:pPr>
        <w:spacing w:after="0" w:line="240" w:lineRule="auto"/>
        <w:rPr>
          <w:rFonts w:ascii="Arial" w:hAnsi="Arial" w:cs="Arial"/>
          <w:sz w:val="20"/>
        </w:rPr>
      </w:pPr>
      <w:r w:rsidRPr="00365F90">
        <w:rPr>
          <w:rFonts w:ascii="Arial" w:hAnsi="Arial" w:cs="Arial"/>
          <w:sz w:val="20"/>
        </w:rPr>
        <w:t xml:space="preserve">Hooiestraat </w:t>
      </w:r>
    </w:p>
    <w:p w:rsidR="002B628F" w:rsidRPr="00365F90" w:rsidRDefault="002B628F" w:rsidP="00371771">
      <w:pPr>
        <w:spacing w:after="0" w:line="240" w:lineRule="auto"/>
        <w:rPr>
          <w:rFonts w:ascii="Arial" w:hAnsi="Arial" w:cs="Arial"/>
          <w:sz w:val="20"/>
        </w:rPr>
      </w:pPr>
      <w:r w:rsidRPr="00365F90">
        <w:rPr>
          <w:rFonts w:ascii="Arial" w:hAnsi="Arial" w:cs="Arial"/>
          <w:sz w:val="20"/>
        </w:rPr>
        <w:t xml:space="preserve">Opstalstraat </w:t>
      </w:r>
    </w:p>
    <w:p w:rsidR="002B628F" w:rsidRPr="00365F90" w:rsidRDefault="002B628F" w:rsidP="00371771">
      <w:pPr>
        <w:spacing w:after="0" w:line="240" w:lineRule="auto"/>
        <w:rPr>
          <w:rFonts w:ascii="Arial" w:hAnsi="Arial" w:cs="Arial"/>
          <w:sz w:val="20"/>
        </w:rPr>
      </w:pPr>
      <w:r w:rsidRPr="00365F90">
        <w:rPr>
          <w:rFonts w:ascii="Arial" w:hAnsi="Arial" w:cs="Arial"/>
          <w:sz w:val="20"/>
        </w:rPr>
        <w:t xml:space="preserve">Kerkdreef </w:t>
      </w:r>
    </w:p>
    <w:p w:rsidR="002B628F" w:rsidRPr="00365F90" w:rsidRDefault="002B628F" w:rsidP="00371771">
      <w:pPr>
        <w:spacing w:after="0" w:line="240" w:lineRule="auto"/>
        <w:rPr>
          <w:rFonts w:ascii="Arial" w:hAnsi="Arial" w:cs="Arial"/>
          <w:sz w:val="20"/>
        </w:rPr>
      </w:pPr>
      <w:r w:rsidRPr="00365F90">
        <w:rPr>
          <w:rFonts w:ascii="Arial" w:hAnsi="Arial" w:cs="Arial"/>
          <w:sz w:val="20"/>
        </w:rPr>
        <w:t xml:space="preserve">Populierenlaan </w:t>
      </w:r>
    </w:p>
    <w:p w:rsidR="002B628F" w:rsidRPr="00365F90" w:rsidRDefault="002B628F" w:rsidP="00371771">
      <w:pPr>
        <w:spacing w:after="0" w:line="240" w:lineRule="auto"/>
        <w:rPr>
          <w:rFonts w:ascii="Arial" w:hAnsi="Arial" w:cs="Arial"/>
          <w:sz w:val="20"/>
        </w:rPr>
      </w:pPr>
      <w:r w:rsidRPr="00365F90">
        <w:rPr>
          <w:rFonts w:ascii="Arial" w:hAnsi="Arial" w:cs="Arial"/>
          <w:sz w:val="20"/>
        </w:rPr>
        <w:t xml:space="preserve">Beukenhofstraat </w:t>
      </w:r>
    </w:p>
    <w:p w:rsidR="002B628F" w:rsidRPr="00365F90" w:rsidRDefault="00D410A9" w:rsidP="00371771">
      <w:pPr>
        <w:spacing w:after="0" w:line="240" w:lineRule="auto"/>
        <w:rPr>
          <w:rFonts w:ascii="Arial" w:hAnsi="Arial" w:cs="Arial"/>
          <w:sz w:val="20"/>
        </w:rPr>
      </w:pPr>
      <w:r>
        <w:rPr>
          <w:rFonts w:ascii="Arial" w:hAnsi="Arial" w:cs="Arial"/>
          <w:sz w:val="20"/>
        </w:rPr>
        <w:t xml:space="preserve">Molendreef </w:t>
      </w:r>
      <w:r w:rsidR="002B628F" w:rsidRPr="00365F90">
        <w:rPr>
          <w:rFonts w:ascii="Arial" w:hAnsi="Arial" w:cs="Arial"/>
          <w:sz w:val="20"/>
        </w:rPr>
        <w:t xml:space="preserve">en Vichteplaats </w:t>
      </w:r>
    </w:p>
    <w:p w:rsidR="002B628F" w:rsidRPr="00365F90" w:rsidRDefault="002B628F" w:rsidP="00371771">
      <w:pPr>
        <w:spacing w:after="0" w:line="240" w:lineRule="auto"/>
        <w:rPr>
          <w:rFonts w:ascii="Arial" w:hAnsi="Arial" w:cs="Arial"/>
          <w:sz w:val="20"/>
        </w:rPr>
      </w:pPr>
    </w:p>
    <w:p w:rsidR="002B628F" w:rsidRPr="00371771" w:rsidRDefault="002B628F" w:rsidP="00371771">
      <w:pPr>
        <w:spacing w:after="0" w:line="240" w:lineRule="auto"/>
        <w:rPr>
          <w:rFonts w:ascii="Arial" w:hAnsi="Arial" w:cs="Arial"/>
          <w:b/>
          <w:color w:val="FF0000"/>
          <w:sz w:val="20"/>
          <w:u w:val="single"/>
        </w:rPr>
      </w:pPr>
      <w:r w:rsidRPr="00371771">
        <w:rPr>
          <w:rFonts w:ascii="Arial" w:hAnsi="Arial" w:cs="Arial"/>
          <w:b/>
          <w:color w:val="FF0000"/>
          <w:sz w:val="20"/>
          <w:u w:val="single"/>
        </w:rPr>
        <w:lastRenderedPageBreak/>
        <w:t>Fui</w:t>
      </w:r>
      <w:r w:rsidR="00325C6A">
        <w:rPr>
          <w:rFonts w:ascii="Arial" w:hAnsi="Arial" w:cs="Arial"/>
          <w:b/>
          <w:color w:val="FF0000"/>
          <w:sz w:val="20"/>
          <w:u w:val="single"/>
        </w:rPr>
        <w:t>ven in zaal de Ansold informeer</w:t>
      </w:r>
      <w:r w:rsidRPr="00371771">
        <w:rPr>
          <w:rFonts w:ascii="Arial" w:hAnsi="Arial" w:cs="Arial"/>
          <w:b/>
          <w:color w:val="FF0000"/>
          <w:sz w:val="20"/>
          <w:u w:val="single"/>
        </w:rPr>
        <w:t xml:space="preserve"> deze straten:</w:t>
      </w:r>
    </w:p>
    <w:p w:rsidR="002B628F" w:rsidRPr="00365F90" w:rsidRDefault="002B628F" w:rsidP="00371771">
      <w:pPr>
        <w:spacing w:after="0" w:line="240" w:lineRule="auto"/>
        <w:rPr>
          <w:rFonts w:ascii="Arial" w:hAnsi="Arial" w:cs="Arial"/>
          <w:sz w:val="20"/>
          <w:szCs w:val="24"/>
        </w:rPr>
      </w:pPr>
      <w:r w:rsidRPr="00365F90">
        <w:rPr>
          <w:rFonts w:ascii="Arial" w:hAnsi="Arial" w:cs="Arial"/>
          <w:sz w:val="20"/>
        </w:rPr>
        <w:t xml:space="preserve">Kerkstraat: van Kruisweg tot kruispunt met </w:t>
      </w:r>
      <w:r w:rsidR="00B17D66" w:rsidRPr="00365F90">
        <w:rPr>
          <w:rFonts w:ascii="Arial" w:hAnsi="Arial" w:cs="Arial"/>
          <w:sz w:val="20"/>
        </w:rPr>
        <w:t>Buy</w:t>
      </w:r>
      <w:r w:rsidR="00B17D66">
        <w:rPr>
          <w:rFonts w:ascii="Arial" w:hAnsi="Arial" w:cs="Arial"/>
          <w:sz w:val="20"/>
        </w:rPr>
        <w:t>c</w:t>
      </w:r>
      <w:r w:rsidR="00B17D66" w:rsidRPr="00365F90">
        <w:rPr>
          <w:rFonts w:ascii="Arial" w:hAnsi="Arial" w:cs="Arial"/>
          <w:sz w:val="20"/>
        </w:rPr>
        <w:t>kstraat</w:t>
      </w:r>
    </w:p>
    <w:p w:rsidR="002B628F" w:rsidRPr="00365F90" w:rsidRDefault="002B628F" w:rsidP="00371771">
      <w:pPr>
        <w:spacing w:after="0" w:line="240" w:lineRule="auto"/>
        <w:rPr>
          <w:rFonts w:ascii="Arial" w:hAnsi="Arial" w:cs="Arial"/>
          <w:sz w:val="20"/>
        </w:rPr>
      </w:pPr>
      <w:r w:rsidRPr="00365F90">
        <w:rPr>
          <w:rFonts w:ascii="Arial" w:hAnsi="Arial" w:cs="Arial"/>
          <w:sz w:val="20"/>
        </w:rPr>
        <w:t xml:space="preserve">Landergemstraat: tot kruispunt met </w:t>
      </w:r>
      <w:r w:rsidR="00B17D66" w:rsidRPr="00365F90">
        <w:rPr>
          <w:rFonts w:ascii="Arial" w:hAnsi="Arial" w:cs="Arial"/>
          <w:sz w:val="20"/>
        </w:rPr>
        <w:t>Buy</w:t>
      </w:r>
      <w:r w:rsidR="00B17D66">
        <w:rPr>
          <w:rFonts w:ascii="Arial" w:hAnsi="Arial" w:cs="Arial"/>
          <w:sz w:val="20"/>
        </w:rPr>
        <w:t>c</w:t>
      </w:r>
      <w:r w:rsidR="00B17D66" w:rsidRPr="00365F90">
        <w:rPr>
          <w:rFonts w:ascii="Arial" w:hAnsi="Arial" w:cs="Arial"/>
          <w:sz w:val="20"/>
        </w:rPr>
        <w:t>kstraat</w:t>
      </w:r>
    </w:p>
    <w:p w:rsidR="002B628F" w:rsidRPr="00365F90" w:rsidRDefault="002B628F" w:rsidP="00371771">
      <w:pPr>
        <w:spacing w:after="0" w:line="240" w:lineRule="auto"/>
        <w:rPr>
          <w:rFonts w:ascii="Arial" w:hAnsi="Arial" w:cs="Arial"/>
          <w:sz w:val="20"/>
        </w:rPr>
      </w:pPr>
      <w:r w:rsidRPr="00365F90">
        <w:rPr>
          <w:rFonts w:ascii="Arial" w:hAnsi="Arial" w:cs="Arial"/>
          <w:sz w:val="20"/>
        </w:rPr>
        <w:t>Buy</w:t>
      </w:r>
      <w:r w:rsidR="00B17D66">
        <w:rPr>
          <w:rFonts w:ascii="Arial" w:hAnsi="Arial" w:cs="Arial"/>
          <w:sz w:val="20"/>
        </w:rPr>
        <w:t>c</w:t>
      </w:r>
      <w:r w:rsidRPr="00365F90">
        <w:rPr>
          <w:rFonts w:ascii="Arial" w:hAnsi="Arial" w:cs="Arial"/>
          <w:sz w:val="20"/>
        </w:rPr>
        <w:t>kstraat</w:t>
      </w:r>
    </w:p>
    <w:p w:rsidR="002B628F" w:rsidRPr="00365F90" w:rsidRDefault="002B628F" w:rsidP="00371771">
      <w:pPr>
        <w:spacing w:after="0" w:line="240" w:lineRule="auto"/>
        <w:rPr>
          <w:rFonts w:ascii="Arial" w:hAnsi="Arial" w:cs="Arial"/>
          <w:sz w:val="20"/>
        </w:rPr>
      </w:pPr>
      <w:r w:rsidRPr="00365F90">
        <w:rPr>
          <w:rFonts w:ascii="Arial" w:hAnsi="Arial" w:cs="Arial"/>
          <w:sz w:val="20"/>
        </w:rPr>
        <w:t>Nieuwpoortstraat</w:t>
      </w:r>
    </w:p>
    <w:p w:rsidR="002B628F" w:rsidRPr="00365F90" w:rsidRDefault="002B628F" w:rsidP="00371771">
      <w:pPr>
        <w:spacing w:after="0" w:line="240" w:lineRule="auto"/>
        <w:rPr>
          <w:rFonts w:ascii="Arial" w:hAnsi="Arial" w:cs="Arial"/>
          <w:sz w:val="20"/>
        </w:rPr>
      </w:pPr>
      <w:r w:rsidRPr="00365F90">
        <w:rPr>
          <w:rFonts w:ascii="Arial" w:hAnsi="Arial" w:cs="Arial"/>
          <w:sz w:val="20"/>
        </w:rPr>
        <w:t>Graaf de Limburg Stirumdreef</w:t>
      </w:r>
    </w:p>
    <w:p w:rsidR="002B628F" w:rsidRPr="00365F90" w:rsidRDefault="002B628F" w:rsidP="00371771">
      <w:pPr>
        <w:spacing w:after="0" w:line="240" w:lineRule="auto"/>
        <w:rPr>
          <w:rFonts w:ascii="Arial" w:hAnsi="Arial" w:cs="Arial"/>
          <w:sz w:val="20"/>
        </w:rPr>
      </w:pPr>
      <w:r w:rsidRPr="00365F90">
        <w:rPr>
          <w:rFonts w:ascii="Arial" w:hAnsi="Arial" w:cs="Arial"/>
          <w:sz w:val="20"/>
        </w:rPr>
        <w:t>Torrebos</w:t>
      </w:r>
    </w:p>
    <w:p w:rsidR="002B628F" w:rsidRPr="00365F90" w:rsidRDefault="002B628F" w:rsidP="00371771">
      <w:pPr>
        <w:spacing w:after="0" w:line="240" w:lineRule="auto"/>
        <w:rPr>
          <w:rFonts w:ascii="Arial" w:hAnsi="Arial" w:cs="Arial"/>
          <w:sz w:val="20"/>
        </w:rPr>
      </w:pPr>
      <w:r w:rsidRPr="00365F90">
        <w:rPr>
          <w:rFonts w:ascii="Arial" w:hAnsi="Arial" w:cs="Arial"/>
          <w:sz w:val="20"/>
        </w:rPr>
        <w:t>Rogierdreef</w:t>
      </w:r>
    </w:p>
    <w:p w:rsidR="002B628F" w:rsidRPr="00365F90" w:rsidRDefault="002B628F" w:rsidP="00371771">
      <w:pPr>
        <w:spacing w:after="0" w:line="240" w:lineRule="auto"/>
        <w:rPr>
          <w:rFonts w:ascii="Arial" w:hAnsi="Arial" w:cs="Arial"/>
          <w:sz w:val="20"/>
        </w:rPr>
      </w:pPr>
      <w:r w:rsidRPr="00365F90">
        <w:rPr>
          <w:rFonts w:ascii="Arial" w:hAnsi="Arial" w:cs="Arial"/>
          <w:sz w:val="20"/>
        </w:rPr>
        <w:t>Berkenlaan</w:t>
      </w:r>
    </w:p>
    <w:p w:rsidR="002B628F" w:rsidRPr="00365F90" w:rsidRDefault="002B628F" w:rsidP="00371771">
      <w:pPr>
        <w:spacing w:after="0" w:line="240" w:lineRule="auto"/>
        <w:rPr>
          <w:rFonts w:ascii="Arial" w:hAnsi="Arial" w:cs="Arial"/>
          <w:sz w:val="20"/>
        </w:rPr>
      </w:pPr>
      <w:r w:rsidRPr="00365F90">
        <w:rPr>
          <w:rFonts w:ascii="Arial" w:hAnsi="Arial" w:cs="Arial"/>
          <w:sz w:val="20"/>
        </w:rPr>
        <w:t>Kalkstraat: van kruispunt met Kruisweg tot kruispunt met Petegemstraat</w:t>
      </w:r>
    </w:p>
    <w:p w:rsidR="00371771" w:rsidRPr="00371771" w:rsidRDefault="006D7FF8" w:rsidP="00371771">
      <w:pPr>
        <w:spacing w:after="0" w:line="240" w:lineRule="auto"/>
        <w:rPr>
          <w:rFonts w:ascii="Arial" w:hAnsi="Arial" w:cs="Arial"/>
          <w:sz w:val="20"/>
        </w:rPr>
        <w:sectPr w:rsidR="00371771" w:rsidRPr="00371771" w:rsidSect="005721D8">
          <w:type w:val="continuous"/>
          <w:pgSz w:w="11906" w:h="16838"/>
          <w:pgMar w:top="1417" w:right="1417" w:bottom="1417" w:left="1417" w:header="708" w:footer="708" w:gutter="0"/>
          <w:cols w:num="2" w:space="2"/>
          <w:docGrid w:linePitch="360"/>
        </w:sectPr>
      </w:pPr>
      <w:r>
        <w:rPr>
          <w:rFonts w:ascii="Arial" w:hAnsi="Arial" w:cs="Arial"/>
          <w:noProof/>
          <w:sz w:val="20"/>
          <w:lang w:eastAsia="nl-BE"/>
        </w:rPr>
        <w:drawing>
          <wp:anchor distT="0" distB="0" distL="114300" distR="114300" simplePos="0" relativeHeight="251664384" behindDoc="1" locked="0" layoutInCell="1" allowOverlap="1">
            <wp:simplePos x="0" y="0"/>
            <wp:positionH relativeFrom="column">
              <wp:posOffset>2058035</wp:posOffset>
            </wp:positionH>
            <wp:positionV relativeFrom="paragraph">
              <wp:posOffset>156210</wp:posOffset>
            </wp:positionV>
            <wp:extent cx="1365250" cy="1494155"/>
            <wp:effectExtent l="76200" t="0" r="6350" b="67945"/>
            <wp:wrapTight wrapText="bothSides">
              <wp:wrapPolygon edited="0">
                <wp:start x="4468" y="2464"/>
                <wp:lineTo x="3124" y="3144"/>
                <wp:lineTo x="971" y="6950"/>
                <wp:lineTo x="2800" y="12198"/>
                <wp:lineTo x="1170" y="19320"/>
                <wp:lineTo x="2188" y="21335"/>
                <wp:lineTo x="4669" y="21192"/>
                <wp:lineTo x="17919" y="21094"/>
                <wp:lineTo x="18494" y="20927"/>
                <wp:lineTo x="20217" y="20425"/>
                <wp:lineTo x="20504" y="20342"/>
                <wp:lineTo x="19981" y="17026"/>
                <wp:lineTo x="19798" y="16501"/>
                <wp:lineTo x="19575" y="12230"/>
                <wp:lineTo x="19484" y="11968"/>
                <wp:lineTo x="19771" y="11884"/>
                <wp:lineTo x="20410" y="7363"/>
                <wp:lineTo x="20318" y="7101"/>
                <wp:lineTo x="19325" y="3344"/>
                <wp:lineTo x="19142" y="2819"/>
                <wp:lineTo x="19064" y="1686"/>
                <wp:lineTo x="12314" y="470"/>
                <wp:lineTo x="9351" y="1043"/>
                <wp:lineTo x="4468" y="2464"/>
              </wp:wrapPolygon>
            </wp:wrapTight>
            <wp:docPr id="34" name="logoSabam" descr="http://www.lazone.be/picts/sab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abam" descr="http://www.lazone.be/picts/sabam.png"/>
                    <pic:cNvPicPr>
                      <a:picLocks noChangeAspect="1" noChangeArrowheads="1"/>
                    </pic:cNvPicPr>
                  </pic:nvPicPr>
                  <pic:blipFill>
                    <a:blip r:embed="rId31" cstate="print"/>
                    <a:srcRect/>
                    <a:stretch>
                      <a:fillRect/>
                    </a:stretch>
                  </pic:blipFill>
                  <pic:spPr bwMode="auto">
                    <a:xfrm rot="1059763">
                      <a:off x="0" y="0"/>
                      <a:ext cx="1365250" cy="1494155"/>
                    </a:xfrm>
                    <a:prstGeom prst="rect">
                      <a:avLst/>
                    </a:prstGeom>
                    <a:noFill/>
                    <a:ln w="9525">
                      <a:noFill/>
                      <a:miter lim="800000"/>
                      <a:headEnd/>
                      <a:tailEnd/>
                    </a:ln>
                  </pic:spPr>
                </pic:pic>
              </a:graphicData>
            </a:graphic>
          </wp:anchor>
        </w:drawing>
      </w:r>
      <w:r w:rsidR="002B628F" w:rsidRPr="00365F90">
        <w:rPr>
          <w:rFonts w:ascii="Arial" w:hAnsi="Arial" w:cs="Arial"/>
          <w:sz w:val="20"/>
        </w:rPr>
        <w:t>Ter Schabbe</w:t>
      </w:r>
    </w:p>
    <w:p w:rsidR="00D62AE6" w:rsidRPr="001A3D51" w:rsidRDefault="002F7E78" w:rsidP="005721D8">
      <w:pPr>
        <w:pStyle w:val="Kop3"/>
      </w:pPr>
      <w:bookmarkStart w:id="11" w:name="_Toc493766186"/>
      <w:r w:rsidRPr="001A3D51">
        <w:t>SABAM</w:t>
      </w:r>
      <w:bookmarkEnd w:id="11"/>
      <w:r w:rsidR="00916641" w:rsidRPr="001A3D51">
        <w:t xml:space="preserve"> </w:t>
      </w:r>
    </w:p>
    <w:p w:rsidR="00D62AE6" w:rsidRPr="00AD74AE" w:rsidRDefault="00D62AE6" w:rsidP="005721D8">
      <w:pPr>
        <w:pStyle w:val="Kop5"/>
      </w:pPr>
      <w:r w:rsidRPr="00AD74AE">
        <w:t>W</w:t>
      </w:r>
      <w:r w:rsidRPr="005721D8">
        <w:t>at</w:t>
      </w:r>
      <w:r w:rsidRPr="00AD74AE">
        <w:t xml:space="preserve"> is </w:t>
      </w:r>
      <w:r w:rsidR="002F7E78" w:rsidRPr="00AD74AE">
        <w:t>SABAM</w:t>
      </w:r>
      <w:r w:rsidRPr="00AD74AE">
        <w:t>?</w:t>
      </w:r>
    </w:p>
    <w:p w:rsidR="001A3D51" w:rsidRPr="002F7E78" w:rsidRDefault="002F7E78" w:rsidP="005721D8">
      <w:pPr>
        <w:spacing w:line="240" w:lineRule="auto"/>
        <w:rPr>
          <w:color w:val="000000"/>
        </w:rPr>
      </w:pPr>
      <w:r w:rsidRPr="002F7E78">
        <w:rPr>
          <w:color w:val="000000"/>
        </w:rPr>
        <w:t>SABAM is de Belgische Vereniging van Auteurs, Componisten en Uitgevers.</w:t>
      </w:r>
      <w:r w:rsidRPr="002F7E78">
        <w:rPr>
          <w:color w:val="000000"/>
        </w:rPr>
        <w:br/>
        <w:t xml:space="preserve">Zij heeft tot doel het innen en verdelen, administreren en beheren (in de ruimste zin van het woord) van alle auteursrechten in België en in de andere landen waar </w:t>
      </w:r>
      <w:r w:rsidR="00B17D66" w:rsidRPr="002F7E78">
        <w:rPr>
          <w:color w:val="000000"/>
        </w:rPr>
        <w:t>wederkerigheidovereenkomsten</w:t>
      </w:r>
      <w:r w:rsidRPr="002F7E78">
        <w:rPr>
          <w:color w:val="000000"/>
        </w:rPr>
        <w:t xml:space="preserve"> zijn gesloten (met onze zusterverenigingen, dat wil zeggen met de andere collectieve beheersverenigingen in de wereld).</w:t>
      </w:r>
    </w:p>
    <w:p w:rsidR="001A3D51" w:rsidRPr="001A3D51" w:rsidRDefault="002F7E78" w:rsidP="00371771">
      <w:pPr>
        <w:pStyle w:val="Kop5"/>
      </w:pPr>
      <w:r w:rsidRPr="005D0A19">
        <w:t>Wanneer moet je SABAM aanvragen?</w:t>
      </w:r>
    </w:p>
    <w:p w:rsidR="00371771" w:rsidRDefault="002F7E78" w:rsidP="00371771">
      <w:pPr>
        <w:spacing w:line="240" w:lineRule="auto"/>
      </w:pPr>
      <w:r>
        <w:t xml:space="preserve">Wie een fuif </w:t>
      </w:r>
      <w:r w:rsidR="00B17D66">
        <w:t>wil</w:t>
      </w:r>
      <w:r>
        <w:t xml:space="preserve"> organiseren moet hiervoor minstens </w:t>
      </w:r>
      <w:r w:rsidRPr="006245AD">
        <w:rPr>
          <w:b/>
          <w:highlight w:val="yellow"/>
          <w:u w:val="single"/>
        </w:rPr>
        <w:t>10 dagen</w:t>
      </w:r>
      <w:r w:rsidRPr="006245AD">
        <w:rPr>
          <w:highlight w:val="yellow"/>
        </w:rPr>
        <w:t xml:space="preserve"> op voorhand</w:t>
      </w:r>
      <w:r>
        <w:t xml:space="preserve"> een ‘aanvraag tot toelating’ indienen bij het sabamkantoor in de regio. Zonder toelating wor</w:t>
      </w:r>
      <w:r w:rsidR="007F0722">
        <w:t>den deze tarieven verhoogd met 15% met een minimum van €25</w:t>
      </w:r>
      <w:r>
        <w:t>.</w:t>
      </w:r>
    </w:p>
    <w:p w:rsidR="00D62AE6" w:rsidRPr="005D0A19" w:rsidRDefault="005D0A19" w:rsidP="00371771">
      <w:pPr>
        <w:pStyle w:val="Kop5"/>
      </w:pPr>
      <w:r w:rsidRPr="005D0A19">
        <w:t xml:space="preserve"> </w:t>
      </w:r>
      <w:r w:rsidR="00D62AE6" w:rsidRPr="005D0A19">
        <w:t>Hoeveel moet je betalen?</w:t>
      </w:r>
    </w:p>
    <w:p w:rsidR="002F7E78" w:rsidRDefault="002F7E78" w:rsidP="00325C6A">
      <w:pPr>
        <w:pStyle w:val="Lijstalinea"/>
        <w:numPr>
          <w:ilvl w:val="0"/>
          <w:numId w:val="30"/>
        </w:numPr>
        <w:spacing w:after="0" w:line="240" w:lineRule="auto"/>
      </w:pPr>
      <w:r>
        <w:t>In de meeste gev</w:t>
      </w:r>
      <w:r w:rsidR="008B4CB1">
        <w:t>allen is dit een forfait volgens</w:t>
      </w:r>
      <w:r>
        <w:t xml:space="preserve"> nr. 105</w:t>
      </w:r>
      <w:r w:rsidR="008B4CB1">
        <w:t xml:space="preserve"> </w:t>
      </w:r>
      <w:r>
        <w:t>(bals, gala’s, party’s, fuiven, feesten,…) in functie van de grootte van de zaal en de gevraagde inkomstprijzen. Als er slechts een gedeelte van de zaal gebruikt word ( door panelen afgescheiden van de rest) dan meld je dit best aan SABAM.</w:t>
      </w:r>
    </w:p>
    <w:p w:rsidR="002F7E78" w:rsidRDefault="0083646B" w:rsidP="00325C6A">
      <w:pPr>
        <w:pStyle w:val="Lijstalinea"/>
        <w:numPr>
          <w:ilvl w:val="0"/>
          <w:numId w:val="30"/>
        </w:numPr>
        <w:spacing w:after="0" w:line="240" w:lineRule="auto"/>
      </w:pPr>
      <w:r>
        <w:t>Het basistarief is echter steeds 10% van de bruto-ontvangsten. Dit is</w:t>
      </w:r>
      <w:r w:rsidR="008B4CB1">
        <w:t xml:space="preserve"> van</w:t>
      </w:r>
      <w:r>
        <w:t xml:space="preserve"> elke som die wordt gevraagd (inkomkaart, steunkaart,…)</w:t>
      </w:r>
    </w:p>
    <w:p w:rsidR="0083646B" w:rsidRDefault="0083646B" w:rsidP="00325C6A">
      <w:pPr>
        <w:pStyle w:val="Lijstalinea"/>
        <w:numPr>
          <w:ilvl w:val="0"/>
          <w:numId w:val="30"/>
        </w:numPr>
        <w:spacing w:after="0" w:line="240" w:lineRule="auto"/>
      </w:pPr>
      <w:r>
        <w:lastRenderedPageBreak/>
        <w:t>Het minimum verschuldigd bedrag kan echter niet lager zijn dan 10 % van het bedrag van de uitkomstsom ( alle bedragen die de organisator verschuldigd is voor het op- of uitvoeren van het programma o.a. uitkoopsom groepen, deejays,..)</w:t>
      </w:r>
    </w:p>
    <w:p w:rsidR="00371771" w:rsidRDefault="0083646B" w:rsidP="00325C6A">
      <w:pPr>
        <w:pStyle w:val="Lijstalinea"/>
        <w:numPr>
          <w:ilvl w:val="0"/>
          <w:numId w:val="30"/>
        </w:numPr>
        <w:spacing w:line="240" w:lineRule="auto"/>
      </w:pPr>
      <w:r>
        <w:t>Bel bij onzekerheid zelf naar SABAM: 056 20 14 95</w:t>
      </w:r>
    </w:p>
    <w:p w:rsidR="00D62AE6" w:rsidRDefault="00D62AE6" w:rsidP="008011EA">
      <w:pPr>
        <w:pStyle w:val="Kop5"/>
      </w:pPr>
      <w:r>
        <w:t>Formulieren en tarieven</w:t>
      </w:r>
    </w:p>
    <w:p w:rsidR="00D62AE6" w:rsidRDefault="0083646B" w:rsidP="00371771">
      <w:pPr>
        <w:spacing w:after="0" w:line="240" w:lineRule="auto"/>
      </w:pPr>
      <w:r>
        <w:t xml:space="preserve">Tarieven kun je aanvragen op </w:t>
      </w:r>
      <w:hyperlink r:id="rId32" w:history="1">
        <w:r w:rsidRPr="00181450">
          <w:rPr>
            <w:rStyle w:val="Hyperlink"/>
          </w:rPr>
          <w:t>www.sabam.be</w:t>
        </w:r>
      </w:hyperlink>
    </w:p>
    <w:p w:rsidR="0083646B" w:rsidRDefault="0083646B" w:rsidP="00371771">
      <w:pPr>
        <w:spacing w:after="0" w:line="240" w:lineRule="auto"/>
      </w:pPr>
      <w:r>
        <w:t>Aanvraagformulieren vind je terug op</w:t>
      </w:r>
      <w:hyperlink r:id="rId33" w:history="1">
        <w:r w:rsidR="007F0722" w:rsidRPr="00E05D09">
          <w:rPr>
            <w:rStyle w:val="Hyperlink"/>
          </w:rPr>
          <w:t>www.anzegem.be/fuiven</w:t>
        </w:r>
      </w:hyperlink>
    </w:p>
    <w:p w:rsidR="008853C8" w:rsidRDefault="008853C8" w:rsidP="00371771">
      <w:pPr>
        <w:spacing w:after="0" w:line="240" w:lineRule="auto"/>
      </w:pPr>
    </w:p>
    <w:p w:rsidR="008853C8" w:rsidRDefault="008853C8" w:rsidP="00371771">
      <w:pPr>
        <w:spacing w:after="0" w:line="240" w:lineRule="auto"/>
      </w:pPr>
    </w:p>
    <w:p w:rsidR="00177301" w:rsidRPr="001A3D51" w:rsidRDefault="00177301" w:rsidP="005721D8">
      <w:pPr>
        <w:pStyle w:val="Kop3"/>
      </w:pPr>
      <w:bookmarkStart w:id="12" w:name="_Toc493766187"/>
      <w:r w:rsidRPr="001A3D51">
        <w:t>Billijke vergoeding</w:t>
      </w:r>
      <w:bookmarkEnd w:id="12"/>
    </w:p>
    <w:p w:rsidR="00371771" w:rsidRPr="00AD74AE" w:rsidRDefault="0083646B" w:rsidP="005721D8">
      <w:pPr>
        <w:pStyle w:val="Kop5"/>
      </w:pPr>
      <w:r w:rsidRPr="00AD74AE">
        <w:t xml:space="preserve">Wat is </w:t>
      </w:r>
      <w:r w:rsidR="00325C6A">
        <w:t xml:space="preserve">een </w:t>
      </w:r>
      <w:r w:rsidRPr="00AD74AE">
        <w:t>billijke vergoeding?</w:t>
      </w:r>
    </w:p>
    <w:p w:rsidR="0083646B" w:rsidRDefault="0083646B" w:rsidP="008011EA">
      <w:r>
        <w:t>Met de billijke vergoeding worden de producenten en uitvoerders vergoed. Iedereen die opgenomen muziek</w:t>
      </w:r>
      <w:r w:rsidR="007F0722">
        <w:t>,</w:t>
      </w:r>
      <w:r>
        <w:t xml:space="preserve"> in voor publiek toegankelijke plaatsen</w:t>
      </w:r>
      <w:r w:rsidR="007F0722">
        <w:t>,</w:t>
      </w:r>
      <w:r>
        <w:t xml:space="preserve"> ten gehore brengt, moet dit betalen.</w:t>
      </w:r>
    </w:p>
    <w:p w:rsidR="0083646B" w:rsidRPr="00AD74AE" w:rsidRDefault="0083646B" w:rsidP="005721D8">
      <w:pPr>
        <w:pStyle w:val="Kop5"/>
      </w:pPr>
      <w:r w:rsidRPr="00AD74AE">
        <w:t>Hoeveel moet je betalen?</w:t>
      </w:r>
    </w:p>
    <w:p w:rsidR="00916641" w:rsidRDefault="00916641" w:rsidP="00325C6A">
      <w:pPr>
        <w:pStyle w:val="Kop6"/>
        <w:numPr>
          <w:ilvl w:val="0"/>
          <w:numId w:val="34"/>
        </w:numPr>
      </w:pPr>
      <w:r>
        <w:t xml:space="preserve">Soorten </w:t>
      </w:r>
    </w:p>
    <w:p w:rsidR="00FE0ADA" w:rsidRDefault="0083646B" w:rsidP="00FE0ADA">
      <w:pPr>
        <w:spacing w:after="0" w:line="240" w:lineRule="auto"/>
      </w:pPr>
      <w:r>
        <w:t xml:space="preserve">Voor onderstaande lokalen van de culturele infrastructuur waarvoor een forfaitaire regeling billijke vergoeding werd afgesloten, </w:t>
      </w:r>
      <w:r w:rsidR="008B4CB1">
        <w:t xml:space="preserve">worden </w:t>
      </w:r>
      <w:r>
        <w:t>aan de huurders die voor hun activiteiten gebruik maken van opgenomen muz</w:t>
      </w:r>
      <w:r w:rsidR="007F0722">
        <w:t xml:space="preserve">iek, volgende bedragen </w:t>
      </w:r>
      <w:r w:rsidR="008B4CB1">
        <w:t>gevorderd</w:t>
      </w:r>
      <w:r>
        <w:t xml:space="preserve">: </w:t>
      </w:r>
    </w:p>
    <w:p w:rsidR="00FE0ADA" w:rsidRPr="00FE0ADA" w:rsidRDefault="00FE0ADA" w:rsidP="00FE0ADA">
      <w:pPr>
        <w:pStyle w:val="Kop1"/>
        <w:numPr>
          <w:ilvl w:val="0"/>
          <w:numId w:val="0"/>
        </w:numPr>
        <w:ind w:left="360"/>
        <w:jc w:val="center"/>
        <w:rPr>
          <w:sz w:val="22"/>
        </w:rPr>
      </w:pPr>
      <w:bookmarkStart w:id="13" w:name="_Toc493766188"/>
      <w:r w:rsidRPr="0067270B">
        <w:rPr>
          <w:sz w:val="22"/>
        </w:rPr>
        <w:t>Raadsbeslissingen van 2 april 2002 (basisbeslissing) en latere aanvullingen, nl</w:t>
      </w:r>
      <w:r w:rsidR="00325C6A">
        <w:rPr>
          <w:sz w:val="22"/>
        </w:rPr>
        <w:t xml:space="preserve">. 8 december 2003 (Speldoorn), 3 april 2006 (Kleine Kluis), </w:t>
      </w:r>
      <w:r w:rsidRPr="0067270B">
        <w:rPr>
          <w:sz w:val="22"/>
        </w:rPr>
        <w:t>3 juni 2008 (indexering) en 9 november 2010.</w:t>
      </w:r>
      <w:bookmarkEnd w:id="13"/>
    </w:p>
    <w:p w:rsidR="00FE0ADA" w:rsidRDefault="00FE0ADA" w:rsidP="00FE0ADA">
      <w:r>
        <w:t xml:space="preserve">Voor onderstaande lokalen van de culturele infrastructuur waarvoor een forfaitaire regeling billijke vergoeding werd afgesloten, aan de huurders die voor hun activiteiten gebruik maken van opgenomen muziek, volgende bedragen terug te vorderen: </w:t>
      </w:r>
    </w:p>
    <w:p w:rsidR="00FE0ADA" w:rsidRDefault="00FE0ADA" w:rsidP="00FE0ADA">
      <w:pPr>
        <w:pStyle w:val="Kop2"/>
        <w:rPr>
          <w:sz w:val="22"/>
        </w:rPr>
      </w:pPr>
      <w:bookmarkStart w:id="14" w:name="_Toc493766189"/>
      <w:r>
        <w:rPr>
          <w:sz w:val="22"/>
        </w:rPr>
        <w:t>De Stringe</w:t>
      </w:r>
      <w:bookmarkEnd w:id="14"/>
    </w:p>
    <w:p w:rsidR="00FE0ADA" w:rsidRDefault="00FE0ADA" w:rsidP="00325C6A">
      <w:pPr>
        <w:numPr>
          <w:ilvl w:val="0"/>
          <w:numId w:val="38"/>
        </w:numPr>
        <w:spacing w:after="0" w:line="240" w:lineRule="auto"/>
      </w:pPr>
      <w:r>
        <w:t xml:space="preserve">Feestzaal </w:t>
      </w:r>
    </w:p>
    <w:p w:rsidR="00FE0ADA" w:rsidRDefault="00FE0ADA" w:rsidP="00325C6A">
      <w:pPr>
        <w:numPr>
          <w:ilvl w:val="0"/>
          <w:numId w:val="39"/>
        </w:numPr>
        <w:spacing w:after="0" w:line="240" w:lineRule="auto"/>
      </w:pPr>
      <w:r>
        <w:t xml:space="preserve">enkel gebruik van </w:t>
      </w:r>
      <w:r w:rsidR="00B17D66">
        <w:t>muziek:</w:t>
      </w:r>
      <w:r>
        <w:t xml:space="preserve"> 2,8 Euro per activiteit </w:t>
      </w:r>
    </w:p>
    <w:p w:rsidR="00FE0ADA" w:rsidRDefault="00FE0ADA" w:rsidP="00325C6A">
      <w:pPr>
        <w:numPr>
          <w:ilvl w:val="0"/>
          <w:numId w:val="39"/>
        </w:numPr>
        <w:spacing w:after="0" w:line="240" w:lineRule="auto"/>
      </w:pPr>
      <w:r>
        <w:t xml:space="preserve">muziek en drank: 70 Euro per activiteit </w:t>
      </w:r>
    </w:p>
    <w:p w:rsidR="00FE0ADA" w:rsidRDefault="00FE0ADA" w:rsidP="00325C6A">
      <w:pPr>
        <w:numPr>
          <w:ilvl w:val="0"/>
          <w:numId w:val="39"/>
        </w:numPr>
        <w:spacing w:after="0" w:line="240" w:lineRule="auto"/>
      </w:pPr>
      <w:r>
        <w:t xml:space="preserve">muziek en </w:t>
      </w:r>
      <w:r w:rsidR="00B17D66">
        <w:t>dans:</w:t>
      </w:r>
      <w:r>
        <w:t xml:space="preserve"> organisator = plaatselijk erkend jeugdwerkinitiatief</w:t>
      </w:r>
    </w:p>
    <w:p w:rsidR="00FE0ADA" w:rsidRDefault="00FE0ADA" w:rsidP="00FE0ADA">
      <w:pPr>
        <w:spacing w:after="0" w:line="240" w:lineRule="auto"/>
        <w:ind w:left="1776"/>
      </w:pPr>
      <w:r>
        <w:t xml:space="preserve">inkomprijs = minder of gelijk aan € 4 </w:t>
      </w:r>
      <w:r>
        <w:br/>
        <w:t xml:space="preserve"> indien aan beide voorwaarden voldaan: € 312 per activiteit </w:t>
      </w:r>
      <w:r>
        <w:br/>
        <w:t xml:space="preserve">indien niet: geen regeling forfaitaire vergoeding </w:t>
      </w:r>
    </w:p>
    <w:p w:rsidR="00FE0ADA" w:rsidRDefault="00FE0ADA" w:rsidP="00325C6A">
      <w:pPr>
        <w:numPr>
          <w:ilvl w:val="0"/>
          <w:numId w:val="38"/>
        </w:numPr>
        <w:spacing w:after="0" w:line="240" w:lineRule="auto"/>
      </w:pPr>
      <w:r>
        <w:t>Toneelzaal : regeling forfaitaire vergoeding – niet terug te vorderen van de huurder</w:t>
      </w:r>
    </w:p>
    <w:p w:rsidR="00FE0ADA" w:rsidRDefault="00FE0ADA" w:rsidP="00325C6A">
      <w:pPr>
        <w:numPr>
          <w:ilvl w:val="0"/>
          <w:numId w:val="38"/>
        </w:numPr>
        <w:spacing w:after="0" w:line="240" w:lineRule="auto"/>
      </w:pPr>
      <w:r>
        <w:t>Bar: regeling forfaitaire vergoeding – niet terug te vorderen van de huurder</w:t>
      </w:r>
    </w:p>
    <w:p w:rsidR="00FE0ADA" w:rsidRDefault="00FE0ADA" w:rsidP="00325C6A">
      <w:pPr>
        <w:numPr>
          <w:ilvl w:val="0"/>
          <w:numId w:val="38"/>
        </w:numPr>
        <w:spacing w:after="0" w:line="240" w:lineRule="auto"/>
      </w:pPr>
      <w:r>
        <w:t>Kleedkamers – Vergaderlokaal – gang: geen regeling forfaitaire vergoeding</w:t>
      </w:r>
    </w:p>
    <w:p w:rsidR="00FE0ADA" w:rsidRDefault="00FE0ADA" w:rsidP="00FE0ADA"/>
    <w:p w:rsidR="00FE0ADA" w:rsidRDefault="00FE0ADA" w:rsidP="00FE0ADA">
      <w:pPr>
        <w:pStyle w:val="Kop2"/>
        <w:rPr>
          <w:sz w:val="22"/>
        </w:rPr>
      </w:pPr>
      <w:bookmarkStart w:id="15" w:name="_Toc493766190"/>
      <w:r>
        <w:rPr>
          <w:sz w:val="22"/>
        </w:rPr>
        <w:t>Zaal Ansold</w:t>
      </w:r>
      <w:bookmarkEnd w:id="15"/>
    </w:p>
    <w:p w:rsidR="00FE0ADA" w:rsidRDefault="00FE0ADA" w:rsidP="00325C6A">
      <w:pPr>
        <w:numPr>
          <w:ilvl w:val="0"/>
          <w:numId w:val="40"/>
        </w:numPr>
        <w:spacing w:after="0" w:line="240" w:lineRule="auto"/>
      </w:pPr>
      <w:r>
        <w:t xml:space="preserve">Feestzaal: </w:t>
      </w:r>
    </w:p>
    <w:p w:rsidR="00FE0ADA" w:rsidRDefault="00FE0ADA" w:rsidP="00325C6A">
      <w:pPr>
        <w:numPr>
          <w:ilvl w:val="0"/>
          <w:numId w:val="39"/>
        </w:numPr>
        <w:spacing w:after="0" w:line="240" w:lineRule="auto"/>
      </w:pPr>
      <w:r>
        <w:t xml:space="preserve">enkel gebruik van muziek : 2,8 Euro per activiteit </w:t>
      </w:r>
    </w:p>
    <w:p w:rsidR="00FE0ADA" w:rsidRDefault="00FE0ADA" w:rsidP="00325C6A">
      <w:pPr>
        <w:numPr>
          <w:ilvl w:val="0"/>
          <w:numId w:val="39"/>
        </w:numPr>
        <w:spacing w:after="0" w:line="240" w:lineRule="auto"/>
      </w:pPr>
      <w:r w:rsidRPr="006B4BEA">
        <w:t xml:space="preserve">muziek en drank: 34 Euro per activiteit </w:t>
      </w:r>
    </w:p>
    <w:p w:rsidR="00FE0ADA" w:rsidRPr="006B4BEA" w:rsidRDefault="00FE0ADA" w:rsidP="00325C6A">
      <w:pPr>
        <w:numPr>
          <w:ilvl w:val="0"/>
          <w:numId w:val="39"/>
        </w:numPr>
        <w:spacing w:after="0" w:line="240" w:lineRule="auto"/>
      </w:pPr>
      <w:r w:rsidRPr="006B4BEA">
        <w:t>muziek en dans: geen regeling forfaitaire vergoeding</w:t>
      </w:r>
    </w:p>
    <w:p w:rsidR="00FE0ADA" w:rsidRDefault="00FE0ADA" w:rsidP="00325C6A">
      <w:pPr>
        <w:numPr>
          <w:ilvl w:val="0"/>
          <w:numId w:val="40"/>
        </w:numPr>
        <w:spacing w:after="0" w:line="240" w:lineRule="auto"/>
      </w:pPr>
      <w:r>
        <w:t>Bar: regeling forfaitaire vergoeding – niet terug te vorderen van de huurder</w:t>
      </w:r>
    </w:p>
    <w:p w:rsidR="00FE0ADA" w:rsidRDefault="00FE0ADA" w:rsidP="00325C6A">
      <w:pPr>
        <w:numPr>
          <w:ilvl w:val="0"/>
          <w:numId w:val="40"/>
        </w:numPr>
        <w:spacing w:after="0" w:line="240" w:lineRule="auto"/>
      </w:pPr>
      <w:r>
        <w:t>Vergaderlokaal: geen regeling forfaitaire vergoedin</w:t>
      </w:r>
      <w:r w:rsidR="00325C6A">
        <w:t>g</w:t>
      </w:r>
    </w:p>
    <w:p w:rsidR="00325C6A" w:rsidRDefault="00325C6A" w:rsidP="00325C6A">
      <w:pPr>
        <w:spacing w:after="0" w:line="240" w:lineRule="auto"/>
      </w:pPr>
    </w:p>
    <w:p w:rsidR="00FE0ADA" w:rsidRDefault="00FE0ADA" w:rsidP="00FE0ADA">
      <w:pPr>
        <w:pStyle w:val="Kop2"/>
        <w:rPr>
          <w:sz w:val="22"/>
        </w:rPr>
      </w:pPr>
      <w:bookmarkStart w:id="16" w:name="_Toc493766191"/>
      <w:r>
        <w:rPr>
          <w:sz w:val="22"/>
        </w:rPr>
        <w:lastRenderedPageBreak/>
        <w:t>De Linde</w:t>
      </w:r>
      <w:bookmarkEnd w:id="16"/>
    </w:p>
    <w:p w:rsidR="00FE0ADA" w:rsidRDefault="00FE0ADA" w:rsidP="00325C6A">
      <w:pPr>
        <w:numPr>
          <w:ilvl w:val="0"/>
          <w:numId w:val="41"/>
        </w:numPr>
        <w:spacing w:after="0" w:line="240" w:lineRule="auto"/>
      </w:pPr>
      <w:r>
        <w:t xml:space="preserve">Feestzaal: </w:t>
      </w:r>
    </w:p>
    <w:p w:rsidR="00FE0ADA" w:rsidRDefault="00FE0ADA" w:rsidP="00325C6A">
      <w:pPr>
        <w:numPr>
          <w:ilvl w:val="0"/>
          <w:numId w:val="39"/>
        </w:numPr>
        <w:spacing w:after="0" w:line="240" w:lineRule="auto"/>
      </w:pPr>
      <w:r>
        <w:t xml:space="preserve">enkel gebruik van muziek :2,8 Euro per activiteit </w:t>
      </w:r>
    </w:p>
    <w:p w:rsidR="00FE0ADA" w:rsidRDefault="00FE0ADA" w:rsidP="00325C6A">
      <w:pPr>
        <w:numPr>
          <w:ilvl w:val="0"/>
          <w:numId w:val="39"/>
        </w:numPr>
        <w:spacing w:after="0" w:line="240" w:lineRule="auto"/>
      </w:pPr>
      <w:r>
        <w:t xml:space="preserve">muziek en drank: 34 Euro per activiteit </w:t>
      </w:r>
    </w:p>
    <w:p w:rsidR="00FE0ADA" w:rsidRDefault="00FE0ADA" w:rsidP="00325C6A">
      <w:pPr>
        <w:numPr>
          <w:ilvl w:val="0"/>
          <w:numId w:val="39"/>
        </w:numPr>
        <w:spacing w:after="0" w:line="240" w:lineRule="auto"/>
      </w:pPr>
      <w:r>
        <w:t>muziek en dans: geen regeling forfaitaire vergoeding</w:t>
      </w:r>
    </w:p>
    <w:p w:rsidR="00FE0ADA" w:rsidRDefault="00FE0ADA" w:rsidP="00325C6A">
      <w:pPr>
        <w:numPr>
          <w:ilvl w:val="0"/>
          <w:numId w:val="41"/>
        </w:numPr>
        <w:spacing w:after="0" w:line="240" w:lineRule="auto"/>
      </w:pPr>
      <w:r>
        <w:t>Keuken – vergaderlokaal: geen regeling forfaitaire vergoeding</w:t>
      </w:r>
    </w:p>
    <w:p w:rsidR="00FE0ADA" w:rsidRDefault="00FE0ADA" w:rsidP="00FE0ADA">
      <w:pPr>
        <w:spacing w:after="0" w:line="240" w:lineRule="auto"/>
      </w:pPr>
    </w:p>
    <w:p w:rsidR="00FE0ADA" w:rsidRDefault="00FE0ADA" w:rsidP="00FE0ADA">
      <w:pPr>
        <w:pStyle w:val="Kop2"/>
        <w:rPr>
          <w:sz w:val="22"/>
        </w:rPr>
      </w:pPr>
      <w:bookmarkStart w:id="17" w:name="_Toc493766192"/>
      <w:r>
        <w:rPr>
          <w:sz w:val="22"/>
        </w:rPr>
        <w:t>Mensindezaal</w:t>
      </w:r>
      <w:bookmarkEnd w:id="17"/>
    </w:p>
    <w:p w:rsidR="00FE0ADA" w:rsidRDefault="00FE0ADA" w:rsidP="00325C6A">
      <w:pPr>
        <w:numPr>
          <w:ilvl w:val="0"/>
          <w:numId w:val="42"/>
        </w:numPr>
        <w:spacing w:after="0" w:line="240" w:lineRule="auto"/>
      </w:pPr>
      <w:r>
        <w:t>Grote zaal en foyer</w:t>
      </w:r>
    </w:p>
    <w:p w:rsidR="00FE0ADA" w:rsidRDefault="00FE0ADA" w:rsidP="00325C6A">
      <w:pPr>
        <w:numPr>
          <w:ilvl w:val="0"/>
          <w:numId w:val="39"/>
        </w:numPr>
        <w:spacing w:after="0" w:line="240" w:lineRule="auto"/>
      </w:pPr>
      <w:r>
        <w:t xml:space="preserve">enkel gebruik van muziek: 2,8 Euro per activiteit </w:t>
      </w:r>
    </w:p>
    <w:p w:rsidR="00FE0ADA" w:rsidRDefault="00FE0ADA" w:rsidP="00325C6A">
      <w:pPr>
        <w:numPr>
          <w:ilvl w:val="0"/>
          <w:numId w:val="39"/>
        </w:numPr>
        <w:spacing w:after="0" w:line="240" w:lineRule="auto"/>
      </w:pPr>
      <w:r>
        <w:t xml:space="preserve">muziek en drank: 9,90 Euro per activiteit </w:t>
      </w:r>
    </w:p>
    <w:p w:rsidR="00FE0ADA" w:rsidRDefault="00FE0ADA" w:rsidP="00FE0ADA"/>
    <w:p w:rsidR="00FE0ADA" w:rsidRDefault="00FE0ADA" w:rsidP="00FE0ADA">
      <w:pPr>
        <w:pStyle w:val="Kop2"/>
        <w:rPr>
          <w:sz w:val="22"/>
        </w:rPr>
      </w:pPr>
      <w:bookmarkStart w:id="18" w:name="_Toc493766193"/>
      <w:r>
        <w:rPr>
          <w:sz w:val="22"/>
        </w:rPr>
        <w:t>OC Groeninge</w:t>
      </w:r>
      <w:bookmarkEnd w:id="18"/>
    </w:p>
    <w:p w:rsidR="00FE0ADA" w:rsidRDefault="00FE0ADA" w:rsidP="00325C6A">
      <w:pPr>
        <w:numPr>
          <w:ilvl w:val="0"/>
          <w:numId w:val="43"/>
        </w:numPr>
        <w:spacing w:after="0" w:line="240" w:lineRule="auto"/>
      </w:pPr>
      <w:r>
        <w:t xml:space="preserve">Grote zaal </w:t>
      </w:r>
    </w:p>
    <w:p w:rsidR="00FE0ADA" w:rsidRDefault="00FE0ADA" w:rsidP="00325C6A">
      <w:pPr>
        <w:numPr>
          <w:ilvl w:val="0"/>
          <w:numId w:val="39"/>
        </w:numPr>
        <w:spacing w:after="0" w:line="240" w:lineRule="auto"/>
      </w:pPr>
      <w:r>
        <w:t xml:space="preserve">enkel gebruik van muziek : 2,8 Euro per activiteit </w:t>
      </w:r>
    </w:p>
    <w:p w:rsidR="00FE0ADA" w:rsidRDefault="00FE0ADA" w:rsidP="00325C6A">
      <w:pPr>
        <w:numPr>
          <w:ilvl w:val="0"/>
          <w:numId w:val="39"/>
        </w:numPr>
        <w:spacing w:after="0" w:line="240" w:lineRule="auto"/>
      </w:pPr>
      <w:r>
        <w:t xml:space="preserve">muziek en drank: 9,90 Euro per activiteit </w:t>
      </w:r>
    </w:p>
    <w:p w:rsidR="00FE0ADA" w:rsidRDefault="00FE0ADA" w:rsidP="00325C6A">
      <w:pPr>
        <w:numPr>
          <w:ilvl w:val="0"/>
          <w:numId w:val="39"/>
        </w:numPr>
        <w:spacing w:after="0" w:line="240" w:lineRule="auto"/>
      </w:pPr>
      <w:r>
        <w:t>muziek en dans: geen regeling forfaitaire vergoeding</w:t>
      </w:r>
    </w:p>
    <w:p w:rsidR="00FE0ADA" w:rsidRDefault="00FE0ADA" w:rsidP="00325C6A">
      <w:pPr>
        <w:numPr>
          <w:ilvl w:val="0"/>
          <w:numId w:val="43"/>
        </w:numPr>
        <w:spacing w:after="0" w:line="240" w:lineRule="auto"/>
      </w:pPr>
      <w:r>
        <w:t>Kleine zaal:</w:t>
      </w:r>
    </w:p>
    <w:p w:rsidR="00FE0ADA" w:rsidRDefault="00FE0ADA" w:rsidP="00325C6A">
      <w:pPr>
        <w:numPr>
          <w:ilvl w:val="0"/>
          <w:numId w:val="39"/>
        </w:numPr>
        <w:spacing w:after="0" w:line="240" w:lineRule="auto"/>
      </w:pPr>
      <w:r>
        <w:t xml:space="preserve">enkel gebruik van muziek: 2,8 Euro per activiteit </w:t>
      </w:r>
    </w:p>
    <w:p w:rsidR="00FE0ADA" w:rsidRDefault="00FE0ADA" w:rsidP="00325C6A">
      <w:pPr>
        <w:numPr>
          <w:ilvl w:val="0"/>
          <w:numId w:val="39"/>
        </w:numPr>
        <w:spacing w:after="0" w:line="240" w:lineRule="auto"/>
      </w:pPr>
      <w:r>
        <w:t xml:space="preserve">muziek en drank: 4,30 Euro per activiteit </w:t>
      </w:r>
    </w:p>
    <w:p w:rsidR="00FE0ADA" w:rsidRDefault="00FE0ADA" w:rsidP="00325C6A">
      <w:pPr>
        <w:numPr>
          <w:ilvl w:val="0"/>
          <w:numId w:val="39"/>
        </w:numPr>
        <w:spacing w:after="0" w:line="240" w:lineRule="auto"/>
      </w:pPr>
      <w:r>
        <w:t xml:space="preserve">muziek en dans: geen regeling forfaitaire vergoeding </w:t>
      </w:r>
    </w:p>
    <w:p w:rsidR="00FE0ADA" w:rsidRDefault="00FE0ADA" w:rsidP="00325C6A">
      <w:pPr>
        <w:numPr>
          <w:ilvl w:val="0"/>
          <w:numId w:val="43"/>
        </w:numPr>
        <w:spacing w:after="0" w:line="240" w:lineRule="auto"/>
      </w:pPr>
      <w:r>
        <w:t>Grote zaal en kleine zaal samen:</w:t>
      </w:r>
    </w:p>
    <w:p w:rsidR="00FE0ADA" w:rsidRDefault="00FE0ADA" w:rsidP="00325C6A">
      <w:pPr>
        <w:numPr>
          <w:ilvl w:val="0"/>
          <w:numId w:val="39"/>
        </w:numPr>
        <w:spacing w:after="0" w:line="240" w:lineRule="auto"/>
      </w:pPr>
      <w:r>
        <w:t xml:space="preserve">enkel gebruik van muziek: 2,8 Euro per activiteit </w:t>
      </w:r>
    </w:p>
    <w:p w:rsidR="00FE0ADA" w:rsidRDefault="00FE0ADA" w:rsidP="00325C6A">
      <w:pPr>
        <w:numPr>
          <w:ilvl w:val="0"/>
          <w:numId w:val="39"/>
        </w:numPr>
        <w:spacing w:after="0" w:line="240" w:lineRule="auto"/>
      </w:pPr>
      <w:r>
        <w:t xml:space="preserve">muziek en drank: 9,90 Euro per activiteit </w:t>
      </w:r>
    </w:p>
    <w:p w:rsidR="00FE0ADA" w:rsidRDefault="00FE0ADA" w:rsidP="00325C6A">
      <w:pPr>
        <w:numPr>
          <w:ilvl w:val="0"/>
          <w:numId w:val="39"/>
        </w:numPr>
        <w:spacing w:after="0" w:line="240" w:lineRule="auto"/>
      </w:pPr>
      <w:r>
        <w:t>muziek en dans: geen regeling forfaitaire vergoeding</w:t>
      </w:r>
    </w:p>
    <w:p w:rsidR="00FE0ADA" w:rsidRDefault="00FE0ADA" w:rsidP="00FE0ADA"/>
    <w:p w:rsidR="00FE0ADA" w:rsidRDefault="00FE0ADA" w:rsidP="00FE0ADA">
      <w:pPr>
        <w:pStyle w:val="Kop2"/>
        <w:rPr>
          <w:sz w:val="22"/>
        </w:rPr>
      </w:pPr>
      <w:bookmarkStart w:id="19" w:name="_Toc493766194"/>
      <w:r>
        <w:rPr>
          <w:sz w:val="22"/>
        </w:rPr>
        <w:t>Oude Kerk</w:t>
      </w:r>
      <w:bookmarkEnd w:id="19"/>
    </w:p>
    <w:p w:rsidR="00FE0ADA" w:rsidRPr="0067270B" w:rsidRDefault="00FE0ADA" w:rsidP="00FE0ADA">
      <w:r>
        <w:t>Regeling forfaitaire vergoeding – niet terug te vorderen van de huurder</w:t>
      </w:r>
    </w:p>
    <w:p w:rsidR="00FE0ADA" w:rsidRDefault="00FE0ADA" w:rsidP="00FE0ADA">
      <w:pPr>
        <w:pStyle w:val="Kop2"/>
        <w:rPr>
          <w:sz w:val="22"/>
        </w:rPr>
      </w:pPr>
      <w:bookmarkStart w:id="20" w:name="_Toc493766195"/>
      <w:r>
        <w:rPr>
          <w:sz w:val="22"/>
        </w:rPr>
        <w:t xml:space="preserve">Den Hertog van </w:t>
      </w:r>
      <w:r w:rsidR="00325C6A">
        <w:rPr>
          <w:sz w:val="22"/>
        </w:rPr>
        <w:t>B</w:t>
      </w:r>
      <w:r>
        <w:rPr>
          <w:sz w:val="22"/>
        </w:rPr>
        <w:t>rabant</w:t>
      </w:r>
      <w:bookmarkEnd w:id="20"/>
    </w:p>
    <w:p w:rsidR="00FE0ADA" w:rsidRPr="00FE0ADA" w:rsidRDefault="00FE0ADA" w:rsidP="00325C6A">
      <w:pPr>
        <w:pStyle w:val="Kop3"/>
        <w:numPr>
          <w:ilvl w:val="0"/>
          <w:numId w:val="0"/>
        </w:numPr>
        <w:rPr>
          <w:b w:val="0"/>
        </w:rPr>
      </w:pPr>
      <w:bookmarkStart w:id="21" w:name="_Toc493766196"/>
      <w:r w:rsidRPr="0067270B">
        <w:rPr>
          <w:b w:val="0"/>
        </w:rPr>
        <w:t xml:space="preserve">Geen </w:t>
      </w:r>
      <w:r>
        <w:rPr>
          <w:b w:val="0"/>
        </w:rPr>
        <w:t>regeling forfaitaire vergoeding</w:t>
      </w:r>
      <w:bookmarkEnd w:id="21"/>
    </w:p>
    <w:p w:rsidR="00FE0ADA" w:rsidRDefault="00FE0ADA" w:rsidP="00FE0ADA">
      <w:pPr>
        <w:pStyle w:val="Kop2"/>
        <w:rPr>
          <w:sz w:val="22"/>
        </w:rPr>
      </w:pPr>
      <w:bookmarkStart w:id="22" w:name="_Toc493766197"/>
      <w:r>
        <w:rPr>
          <w:sz w:val="22"/>
        </w:rPr>
        <w:t>Pastorie Gijzelbrechtegem</w:t>
      </w:r>
      <w:bookmarkEnd w:id="22"/>
    </w:p>
    <w:p w:rsidR="00FE0ADA" w:rsidRDefault="00FE0ADA" w:rsidP="00FE0ADA">
      <w:r>
        <w:t>Geen regeling forfaitaire vergoeding</w:t>
      </w:r>
    </w:p>
    <w:p w:rsidR="00FE0ADA" w:rsidRDefault="00FE0ADA" w:rsidP="00FE0ADA">
      <w:pPr>
        <w:pStyle w:val="Kop2"/>
        <w:rPr>
          <w:sz w:val="22"/>
        </w:rPr>
      </w:pPr>
      <w:bookmarkStart w:id="23" w:name="_Toc493766198"/>
      <w:r>
        <w:rPr>
          <w:sz w:val="22"/>
        </w:rPr>
        <w:t>Clubhuis Vichte</w:t>
      </w:r>
      <w:bookmarkEnd w:id="23"/>
    </w:p>
    <w:p w:rsidR="00FE0ADA" w:rsidRDefault="00FE0ADA" w:rsidP="00FE0ADA">
      <w:r>
        <w:t>Geen regeling forfaitaire vergoeding</w:t>
      </w:r>
    </w:p>
    <w:p w:rsidR="00FE0ADA" w:rsidRDefault="00FE0ADA" w:rsidP="00FE0ADA"/>
    <w:p w:rsidR="00325C6A" w:rsidRDefault="00325C6A" w:rsidP="00FE0ADA">
      <w:pPr>
        <w:pStyle w:val="Plattetekst"/>
        <w:rPr>
          <w:rFonts w:asciiTheme="minorHAnsi" w:eastAsiaTheme="minorHAnsi" w:hAnsiTheme="minorHAnsi" w:cstheme="minorBidi"/>
          <w:b/>
          <w:color w:val="92D050"/>
          <w:sz w:val="22"/>
          <w:szCs w:val="22"/>
          <w:lang w:val="nl-BE" w:eastAsia="en-US"/>
        </w:rPr>
      </w:pPr>
    </w:p>
    <w:p w:rsidR="00325C6A" w:rsidRDefault="00325C6A" w:rsidP="00FE0ADA">
      <w:pPr>
        <w:pStyle w:val="Plattetekst"/>
        <w:rPr>
          <w:rFonts w:asciiTheme="minorHAnsi" w:eastAsiaTheme="minorHAnsi" w:hAnsiTheme="minorHAnsi" w:cstheme="minorBidi"/>
          <w:b/>
          <w:color w:val="92D050"/>
          <w:sz w:val="22"/>
          <w:szCs w:val="22"/>
          <w:lang w:val="nl-BE" w:eastAsia="en-US"/>
        </w:rPr>
      </w:pPr>
    </w:p>
    <w:p w:rsidR="00325C6A" w:rsidRDefault="00325C6A" w:rsidP="00FE0ADA">
      <w:pPr>
        <w:pStyle w:val="Plattetekst"/>
        <w:rPr>
          <w:rFonts w:asciiTheme="minorHAnsi" w:eastAsiaTheme="minorHAnsi" w:hAnsiTheme="minorHAnsi" w:cstheme="minorBidi"/>
          <w:b/>
          <w:color w:val="92D050"/>
          <w:sz w:val="22"/>
          <w:szCs w:val="22"/>
          <w:lang w:val="nl-BE" w:eastAsia="en-US"/>
        </w:rPr>
      </w:pPr>
    </w:p>
    <w:p w:rsidR="00325C6A" w:rsidRDefault="00325C6A" w:rsidP="00FE0ADA">
      <w:pPr>
        <w:pStyle w:val="Plattetekst"/>
        <w:rPr>
          <w:rFonts w:asciiTheme="minorHAnsi" w:eastAsiaTheme="minorHAnsi" w:hAnsiTheme="minorHAnsi" w:cstheme="minorBidi"/>
          <w:b/>
          <w:color w:val="92D050"/>
          <w:sz w:val="22"/>
          <w:szCs w:val="22"/>
          <w:lang w:val="nl-BE" w:eastAsia="en-US"/>
        </w:rPr>
      </w:pPr>
    </w:p>
    <w:p w:rsidR="00FE0ADA" w:rsidRPr="00325C6A" w:rsidRDefault="00FE0ADA" w:rsidP="00FE0ADA">
      <w:pPr>
        <w:pStyle w:val="Plattetekst"/>
        <w:rPr>
          <w:rFonts w:asciiTheme="minorHAnsi" w:eastAsiaTheme="minorHAnsi" w:hAnsiTheme="minorHAnsi" w:cstheme="minorBidi"/>
          <w:b/>
          <w:color w:val="92D050"/>
          <w:sz w:val="22"/>
          <w:szCs w:val="22"/>
          <w:lang w:val="nl-BE" w:eastAsia="en-US"/>
        </w:rPr>
      </w:pPr>
      <w:r w:rsidRPr="00325C6A">
        <w:rPr>
          <w:rFonts w:asciiTheme="minorHAnsi" w:eastAsiaTheme="minorHAnsi" w:hAnsiTheme="minorHAnsi" w:cstheme="minorBidi"/>
          <w:b/>
          <w:color w:val="92D050"/>
          <w:sz w:val="22"/>
          <w:szCs w:val="22"/>
          <w:lang w:val="nl-BE" w:eastAsia="en-US"/>
        </w:rPr>
        <w:lastRenderedPageBreak/>
        <w:t>De Speldoorn:</w:t>
      </w:r>
    </w:p>
    <w:p w:rsidR="00FE0ADA" w:rsidRDefault="00FE0ADA" w:rsidP="00FE0ADA"/>
    <w:p w:rsidR="00FE0ADA" w:rsidRPr="00C11C64" w:rsidRDefault="00FE0ADA" w:rsidP="00325C6A">
      <w:pPr>
        <w:pStyle w:val="Lijstalinea"/>
        <w:numPr>
          <w:ilvl w:val="0"/>
          <w:numId w:val="44"/>
        </w:numPr>
      </w:pPr>
      <w:r w:rsidRPr="00C11C64">
        <w:t>Kleine zaal:</w:t>
      </w:r>
    </w:p>
    <w:p w:rsidR="00FE0ADA" w:rsidRPr="00C11C64" w:rsidRDefault="00FE0ADA" w:rsidP="00325C6A">
      <w:pPr>
        <w:pStyle w:val="Lijstalinea"/>
        <w:numPr>
          <w:ilvl w:val="0"/>
          <w:numId w:val="39"/>
        </w:numPr>
      </w:pPr>
      <w:r w:rsidRPr="00C11C64">
        <w:t>Enkel gebruik van muziek: 2,</w:t>
      </w:r>
      <w:r>
        <w:t>8</w:t>
      </w:r>
      <w:r w:rsidRPr="00C11C64">
        <w:t xml:space="preserve"> euro per activiteit</w:t>
      </w:r>
      <w:r>
        <w:t xml:space="preserve"> </w:t>
      </w:r>
    </w:p>
    <w:p w:rsidR="00FE0ADA" w:rsidRPr="00C11C64" w:rsidRDefault="00FE0ADA" w:rsidP="00325C6A">
      <w:pPr>
        <w:pStyle w:val="Lijstalinea"/>
        <w:numPr>
          <w:ilvl w:val="0"/>
          <w:numId w:val="39"/>
        </w:numPr>
      </w:pPr>
      <w:r>
        <w:t>Muziek en drank: 7,40</w:t>
      </w:r>
      <w:r w:rsidRPr="00C11C64">
        <w:t xml:space="preserve"> euro per activiteit</w:t>
      </w:r>
      <w:r>
        <w:t xml:space="preserve"> </w:t>
      </w:r>
    </w:p>
    <w:p w:rsidR="00325C6A" w:rsidRPr="00C11C64" w:rsidRDefault="00FE0ADA" w:rsidP="00325C6A">
      <w:pPr>
        <w:pStyle w:val="Lijstalinea"/>
        <w:numPr>
          <w:ilvl w:val="0"/>
          <w:numId w:val="39"/>
        </w:numPr>
      </w:pPr>
      <w:r w:rsidRPr="00C11C64">
        <w:t xml:space="preserve">Muziek en dans: geen </w:t>
      </w:r>
      <w:r>
        <w:t>regeling forfaitaire vergoeding</w:t>
      </w:r>
      <w:r w:rsidR="00325C6A">
        <w:br/>
      </w:r>
    </w:p>
    <w:p w:rsidR="00FE0ADA" w:rsidRPr="00C11C64" w:rsidRDefault="00FE0ADA" w:rsidP="00325C6A">
      <w:pPr>
        <w:pStyle w:val="Lijstalinea"/>
        <w:numPr>
          <w:ilvl w:val="0"/>
          <w:numId w:val="44"/>
        </w:numPr>
      </w:pPr>
      <w:r w:rsidRPr="00C11C64">
        <w:t xml:space="preserve">Grote zaal afzonderlijk </w:t>
      </w:r>
    </w:p>
    <w:p w:rsidR="00FE0ADA" w:rsidRPr="00C11C64" w:rsidRDefault="00FE0ADA" w:rsidP="00325C6A">
      <w:pPr>
        <w:pStyle w:val="Lijstalinea"/>
        <w:numPr>
          <w:ilvl w:val="0"/>
          <w:numId w:val="39"/>
        </w:numPr>
      </w:pPr>
      <w:r w:rsidRPr="00C11C64">
        <w:t>Enkel gebruik van muziek: 2,</w:t>
      </w:r>
      <w:r>
        <w:t>8</w:t>
      </w:r>
      <w:r w:rsidRPr="00C11C64">
        <w:t xml:space="preserve"> euro per activiteit</w:t>
      </w:r>
      <w:r>
        <w:t xml:space="preserve"> </w:t>
      </w:r>
    </w:p>
    <w:p w:rsidR="00FE0ADA" w:rsidRPr="00C11C64" w:rsidRDefault="00FE0ADA" w:rsidP="00325C6A">
      <w:pPr>
        <w:pStyle w:val="Lijstalinea"/>
        <w:numPr>
          <w:ilvl w:val="0"/>
          <w:numId w:val="39"/>
        </w:numPr>
      </w:pPr>
      <w:r>
        <w:t>Muziek en drank: 34</w:t>
      </w:r>
      <w:r w:rsidRPr="00C11C64">
        <w:t xml:space="preserve"> euro per </w:t>
      </w:r>
      <w:r w:rsidR="00B17D66" w:rsidRPr="00C11C64">
        <w:t>activiteit</w:t>
      </w:r>
      <w:r w:rsidR="00B17D66">
        <w:t xml:space="preserve"> </w:t>
      </w:r>
    </w:p>
    <w:p w:rsidR="00FE0ADA" w:rsidRPr="00C11C64" w:rsidRDefault="00FE0ADA" w:rsidP="00325C6A">
      <w:pPr>
        <w:pStyle w:val="Lijstalinea"/>
        <w:numPr>
          <w:ilvl w:val="0"/>
          <w:numId w:val="39"/>
        </w:numPr>
      </w:pPr>
      <w:r w:rsidRPr="00C11C64">
        <w:t xml:space="preserve">Muziek en dans: geen regeling forfaitaire vergoeding </w:t>
      </w:r>
      <w:r w:rsidR="00325C6A">
        <w:br/>
      </w:r>
    </w:p>
    <w:p w:rsidR="00FE0ADA" w:rsidRPr="00C11C64" w:rsidRDefault="00FE0ADA" w:rsidP="00325C6A">
      <w:pPr>
        <w:pStyle w:val="Lijstalinea"/>
        <w:numPr>
          <w:ilvl w:val="0"/>
          <w:numId w:val="44"/>
        </w:numPr>
      </w:pPr>
      <w:r w:rsidRPr="00C11C64">
        <w:t>Grote en kleine zaal samen:</w:t>
      </w:r>
    </w:p>
    <w:p w:rsidR="00FE0ADA" w:rsidRPr="00C11C64" w:rsidRDefault="00FE0ADA" w:rsidP="00325C6A">
      <w:pPr>
        <w:pStyle w:val="Lijstalinea"/>
        <w:numPr>
          <w:ilvl w:val="0"/>
          <w:numId w:val="39"/>
        </w:numPr>
      </w:pPr>
      <w:r w:rsidRPr="00C11C64">
        <w:t>Enkel gebruik van muziek: 2,</w:t>
      </w:r>
      <w:r>
        <w:t>8</w:t>
      </w:r>
      <w:r w:rsidRPr="00C11C64">
        <w:t xml:space="preserve"> euro per activiteit</w:t>
      </w:r>
      <w:r>
        <w:t xml:space="preserve"> </w:t>
      </w:r>
    </w:p>
    <w:p w:rsidR="00FE0ADA" w:rsidRPr="00C11C64" w:rsidRDefault="00FE0ADA" w:rsidP="00325C6A">
      <w:pPr>
        <w:pStyle w:val="Lijstalinea"/>
        <w:numPr>
          <w:ilvl w:val="0"/>
          <w:numId w:val="39"/>
        </w:numPr>
      </w:pPr>
      <w:r w:rsidRPr="00C11C64">
        <w:t>Muziek en drank: 3</w:t>
      </w:r>
      <w:r>
        <w:t>4</w:t>
      </w:r>
      <w:r w:rsidRPr="00C11C64">
        <w:t xml:space="preserve"> euro per activiteit</w:t>
      </w:r>
      <w:r>
        <w:t xml:space="preserve"> </w:t>
      </w:r>
    </w:p>
    <w:p w:rsidR="00FE0ADA" w:rsidRDefault="00FE0ADA" w:rsidP="00325C6A">
      <w:pPr>
        <w:pStyle w:val="Lijstalinea"/>
        <w:numPr>
          <w:ilvl w:val="0"/>
          <w:numId w:val="39"/>
        </w:numPr>
      </w:pPr>
      <w:r w:rsidRPr="00C11C64">
        <w:t>Muziek en dans: geen regeling forfaitaire vergoeding</w:t>
      </w:r>
    </w:p>
    <w:p w:rsidR="00325C6A" w:rsidRPr="00C11C64" w:rsidRDefault="00325C6A" w:rsidP="00325C6A">
      <w:pPr>
        <w:pStyle w:val="Lijstalinea"/>
        <w:ind w:left="360"/>
      </w:pPr>
    </w:p>
    <w:p w:rsidR="00FE0ADA" w:rsidRPr="00C11C64" w:rsidRDefault="00FE0ADA" w:rsidP="00325C6A">
      <w:pPr>
        <w:pStyle w:val="Lijstalinea"/>
        <w:numPr>
          <w:ilvl w:val="0"/>
          <w:numId w:val="44"/>
        </w:numPr>
      </w:pPr>
      <w:r w:rsidRPr="00C11C64">
        <w:t>Keuken – bergruimtes – ruimte rode kruis – inkomhal: geen regeling forfaitaire vergoeding</w:t>
      </w:r>
    </w:p>
    <w:p w:rsidR="00FE0ADA" w:rsidRDefault="00FE0ADA" w:rsidP="00FE0ADA">
      <w:pPr>
        <w:rPr>
          <w:b/>
        </w:rPr>
      </w:pPr>
    </w:p>
    <w:p w:rsidR="00FE0ADA" w:rsidRDefault="00FE0ADA" w:rsidP="00FE0ADA">
      <w:pPr>
        <w:pStyle w:val="Kop2"/>
      </w:pPr>
      <w:bookmarkStart w:id="24" w:name="_Toc493766199"/>
      <w:r>
        <w:t>OC De Kleine Kluis</w:t>
      </w:r>
      <w:bookmarkEnd w:id="24"/>
    </w:p>
    <w:p w:rsidR="00FE0ADA" w:rsidRDefault="00FE0ADA" w:rsidP="00325C6A">
      <w:pPr>
        <w:pStyle w:val="Lijstalinea"/>
        <w:numPr>
          <w:ilvl w:val="0"/>
          <w:numId w:val="45"/>
        </w:numPr>
      </w:pPr>
      <w:r>
        <w:t>Foyer: regeling forfaitaire vergoeding – niet terug te vorderen van de huurder</w:t>
      </w:r>
      <w:r w:rsidR="00325C6A">
        <w:br/>
      </w:r>
    </w:p>
    <w:p w:rsidR="00FE0ADA" w:rsidRDefault="00FE0ADA" w:rsidP="00325C6A">
      <w:pPr>
        <w:pStyle w:val="Lijstalinea"/>
        <w:numPr>
          <w:ilvl w:val="0"/>
          <w:numId w:val="45"/>
        </w:numPr>
      </w:pPr>
      <w:r>
        <w:t>Vergaderlokaal 1- 2 - 3 afzonderlijk: regeling forfaitaire vergoeding – niet terug te vorderen van de huurder</w:t>
      </w:r>
      <w:r w:rsidR="00325C6A">
        <w:br/>
      </w:r>
    </w:p>
    <w:p w:rsidR="00FE0ADA" w:rsidRDefault="00FE0ADA" w:rsidP="00325C6A">
      <w:pPr>
        <w:pStyle w:val="Lijstalinea"/>
        <w:numPr>
          <w:ilvl w:val="0"/>
          <w:numId w:val="45"/>
        </w:numPr>
      </w:pPr>
      <w:r>
        <w:t>Gecombineerd gebruik van vergaderlokaal 1+2/2+3</w:t>
      </w:r>
    </w:p>
    <w:p w:rsidR="00325C6A" w:rsidRDefault="00FE0ADA" w:rsidP="00325C6A">
      <w:pPr>
        <w:pStyle w:val="Lijstalinea"/>
        <w:numPr>
          <w:ilvl w:val="0"/>
          <w:numId w:val="39"/>
        </w:numPr>
      </w:pPr>
      <w:r>
        <w:t xml:space="preserve">enkel gebruik van muziek: € 2,8 per activiteit </w:t>
      </w:r>
    </w:p>
    <w:p w:rsidR="00FE0ADA" w:rsidRDefault="00FE0ADA" w:rsidP="00325C6A">
      <w:pPr>
        <w:pStyle w:val="Lijstalinea"/>
        <w:numPr>
          <w:ilvl w:val="0"/>
          <w:numId w:val="39"/>
        </w:numPr>
      </w:pPr>
      <w:r>
        <w:t xml:space="preserve">muziek en drank: € </w:t>
      </w:r>
      <w:r w:rsidR="00B17D66">
        <w:t xml:space="preserve">4,30 </w:t>
      </w:r>
      <w:r>
        <w:t xml:space="preserve">per activiteit </w:t>
      </w:r>
      <w:r w:rsidR="00325C6A">
        <w:br/>
      </w:r>
    </w:p>
    <w:p w:rsidR="00FE0ADA" w:rsidRDefault="00FE0ADA" w:rsidP="00325C6A">
      <w:pPr>
        <w:pStyle w:val="Lijstalinea"/>
        <w:numPr>
          <w:ilvl w:val="0"/>
          <w:numId w:val="45"/>
        </w:numPr>
      </w:pPr>
      <w:r>
        <w:t>Gecombineerd gebruik van vergaderlokaal 1+2+3</w:t>
      </w:r>
    </w:p>
    <w:p w:rsidR="00FE0ADA" w:rsidRDefault="00FE0ADA" w:rsidP="00325C6A">
      <w:pPr>
        <w:pStyle w:val="Lijstalinea"/>
        <w:numPr>
          <w:ilvl w:val="0"/>
          <w:numId w:val="39"/>
        </w:numPr>
      </w:pPr>
      <w:r>
        <w:t xml:space="preserve">enkel gebruik van muziek: € 2,8 per activiteit </w:t>
      </w:r>
    </w:p>
    <w:p w:rsidR="00FE0ADA" w:rsidRDefault="00FE0ADA" w:rsidP="00325C6A">
      <w:pPr>
        <w:pStyle w:val="Lijstalinea"/>
        <w:numPr>
          <w:ilvl w:val="0"/>
          <w:numId w:val="39"/>
        </w:numPr>
      </w:pPr>
      <w:r>
        <w:t xml:space="preserve">muziek en drank: € 9,90 per activiteit </w:t>
      </w:r>
      <w:r w:rsidR="00325C6A">
        <w:br/>
      </w:r>
    </w:p>
    <w:p w:rsidR="00FE0ADA" w:rsidRDefault="00FE0ADA" w:rsidP="00325C6A">
      <w:pPr>
        <w:pStyle w:val="Lijstalinea"/>
        <w:numPr>
          <w:ilvl w:val="0"/>
          <w:numId w:val="45"/>
        </w:numPr>
      </w:pPr>
      <w:r>
        <w:t>Keuken, exclusief vergaderlokaal, bergruimtes, kleedkamers: geen forfaitaire regeling.</w:t>
      </w:r>
    </w:p>
    <w:p w:rsidR="00FE0ADA" w:rsidRPr="00FE0ADA" w:rsidRDefault="00FE0ADA" w:rsidP="00FE0ADA">
      <w:pPr>
        <w:pStyle w:val="Plattetekst"/>
        <w:rPr>
          <w:rFonts w:asciiTheme="minorHAnsi" w:hAnsiTheme="minorHAnsi"/>
          <w:sz w:val="22"/>
        </w:rPr>
      </w:pPr>
      <w:r w:rsidRPr="00FE0ADA">
        <w:rPr>
          <w:rFonts w:asciiTheme="minorHAnsi" w:hAnsiTheme="minorHAnsi"/>
          <w:sz w:val="22"/>
        </w:rPr>
        <w:t>Voor alle lokalen van de culturele infrastructuur waarvoor geen regeling forfaitaire vergoeding werd getroffen, geldt dat de huurder, voor het gebruik van opgenomen muziek tijdens zijn activiteiten, vooraf zelf alle aangifte</w:t>
      </w:r>
      <w:r w:rsidR="00325C6A">
        <w:rPr>
          <w:rFonts w:asciiTheme="minorHAnsi" w:hAnsiTheme="minorHAnsi"/>
          <w:sz w:val="22"/>
        </w:rPr>
        <w:t xml:space="preserve"> </w:t>
      </w:r>
      <w:r w:rsidRPr="00FE0ADA">
        <w:rPr>
          <w:rFonts w:asciiTheme="minorHAnsi" w:hAnsiTheme="minorHAnsi"/>
          <w:sz w:val="22"/>
        </w:rPr>
        <w:t>formaliteiten terzake vervult en de factuur rechtstreeks en volledig aan de betro</w:t>
      </w:r>
      <w:r w:rsidR="00325C6A">
        <w:rPr>
          <w:rFonts w:asciiTheme="minorHAnsi" w:hAnsiTheme="minorHAnsi"/>
          <w:sz w:val="22"/>
        </w:rPr>
        <w:t>kken inningsmaatschappij betaald</w:t>
      </w:r>
      <w:r w:rsidRPr="00FE0ADA">
        <w:rPr>
          <w:rFonts w:asciiTheme="minorHAnsi" w:hAnsiTheme="minorHAnsi"/>
          <w:sz w:val="22"/>
        </w:rPr>
        <w:t>.</w:t>
      </w:r>
    </w:p>
    <w:p w:rsidR="00FE0ADA" w:rsidRDefault="00FE0ADA" w:rsidP="00FE0ADA">
      <w:r>
        <w:t>De vermelde bedragen worden jaarlijks geïndexeerd.</w:t>
      </w:r>
    </w:p>
    <w:p w:rsidR="0083646B" w:rsidRDefault="0083646B" w:rsidP="00371771">
      <w:pPr>
        <w:spacing w:after="0" w:line="240" w:lineRule="auto"/>
      </w:pPr>
    </w:p>
    <w:p w:rsidR="00177301" w:rsidRDefault="00177301" w:rsidP="005721D8">
      <w:pPr>
        <w:pStyle w:val="Kop3"/>
      </w:pPr>
      <w:bookmarkStart w:id="25" w:name="_Toc493766200"/>
      <w:r>
        <w:lastRenderedPageBreak/>
        <w:t>IMOG</w:t>
      </w:r>
      <w:bookmarkEnd w:id="25"/>
      <w:r w:rsidR="00E53D62">
        <w:t xml:space="preserve"> </w:t>
      </w:r>
    </w:p>
    <w:p w:rsidR="00371771" w:rsidRPr="00AD74AE" w:rsidRDefault="00916641" w:rsidP="006D7FF8">
      <w:pPr>
        <w:pStyle w:val="Kop5"/>
      </w:pPr>
      <w:r w:rsidRPr="00AD74AE">
        <w:t xml:space="preserve">Afvaleiland </w:t>
      </w:r>
    </w:p>
    <w:p w:rsidR="00916641" w:rsidRDefault="00916641" w:rsidP="00371771">
      <w:pPr>
        <w:spacing w:after="0" w:line="240" w:lineRule="auto"/>
      </w:pPr>
      <w:r>
        <w:t xml:space="preserve">Dit dien je op </w:t>
      </w:r>
      <w:r w:rsidRPr="00916641">
        <w:rPr>
          <w:b/>
          <w:u w:val="single"/>
        </w:rPr>
        <w:t>voorhand</w:t>
      </w:r>
      <w:r>
        <w:t xml:space="preserve"> </w:t>
      </w:r>
      <w:r w:rsidR="008B4CB1">
        <w:t xml:space="preserve">te laten weten aan de Jeugddienst. </w:t>
      </w:r>
    </w:p>
    <w:p w:rsidR="008B4CB1" w:rsidRDefault="008B4CB1" w:rsidP="00371771">
      <w:pPr>
        <w:spacing w:after="0" w:line="240" w:lineRule="auto"/>
      </w:pPr>
      <w:r>
        <w:t>Je moet wel</w:t>
      </w:r>
      <w:r w:rsidR="00D12512">
        <w:t xml:space="preserve"> zelf</w:t>
      </w:r>
      <w:r>
        <w:t xml:space="preserve"> de bestelling bezorgen aan IMOG</w:t>
      </w:r>
    </w:p>
    <w:p w:rsidR="00371771" w:rsidRDefault="00371771" w:rsidP="00371771">
      <w:pPr>
        <w:spacing w:after="0" w:line="240" w:lineRule="auto"/>
      </w:pPr>
    </w:p>
    <w:p w:rsidR="00916641" w:rsidRDefault="00916641" w:rsidP="00371771">
      <w:pPr>
        <w:spacing w:after="0" w:line="240" w:lineRule="auto"/>
        <w:rPr>
          <w:rFonts w:ascii="Arial" w:hAnsi="Arial" w:cs="Arial"/>
          <w:sz w:val="20"/>
        </w:rPr>
      </w:pPr>
      <w:r w:rsidRPr="004E0630">
        <w:rPr>
          <w:rFonts w:ascii="Arial" w:hAnsi="Arial" w:cs="Arial"/>
          <w:sz w:val="20"/>
        </w:rPr>
        <w:t>Een afvaleiland</w:t>
      </w:r>
      <w:r w:rsidR="004B7EC8" w:rsidRPr="004E0630">
        <w:rPr>
          <w:rFonts w:ascii="Arial" w:hAnsi="Arial" w:cs="Arial"/>
          <w:sz w:val="20"/>
        </w:rPr>
        <w:t>container</w:t>
      </w:r>
      <w:r w:rsidRPr="004E0630">
        <w:rPr>
          <w:rFonts w:ascii="Arial" w:hAnsi="Arial" w:cs="Arial"/>
          <w:sz w:val="20"/>
        </w:rPr>
        <w:t xml:space="preserve"> bestaat uit een </w:t>
      </w:r>
      <w:r w:rsidR="004B7EC8" w:rsidRPr="004E0630">
        <w:rPr>
          <w:rFonts w:ascii="Arial" w:hAnsi="Arial" w:cs="Arial"/>
          <w:sz w:val="20"/>
        </w:rPr>
        <w:t xml:space="preserve">container, met daarop 28 </w:t>
      </w:r>
      <w:r w:rsidRPr="004E0630">
        <w:rPr>
          <w:rFonts w:ascii="Arial" w:hAnsi="Arial" w:cs="Arial"/>
          <w:sz w:val="20"/>
        </w:rPr>
        <w:t>rolcontainers. De samenstelling van het afvaleiland</w:t>
      </w:r>
      <w:r w:rsidR="00AF497E" w:rsidRPr="004E0630">
        <w:rPr>
          <w:rFonts w:ascii="Arial" w:hAnsi="Arial" w:cs="Arial"/>
          <w:sz w:val="20"/>
        </w:rPr>
        <w:t xml:space="preserve"> kan zelf </w:t>
      </w:r>
      <w:r w:rsidR="00325C6A">
        <w:rPr>
          <w:rFonts w:ascii="Arial" w:hAnsi="Arial" w:cs="Arial"/>
          <w:sz w:val="20"/>
        </w:rPr>
        <w:t>bepaald worden. Bv.: 10 x PMD, 8</w:t>
      </w:r>
      <w:r w:rsidR="00AF497E" w:rsidRPr="004E0630">
        <w:rPr>
          <w:rFonts w:ascii="Arial" w:hAnsi="Arial" w:cs="Arial"/>
          <w:sz w:val="20"/>
        </w:rPr>
        <w:t xml:space="preserve"> x papier en karton en 10</w:t>
      </w:r>
      <w:r w:rsidRPr="004E0630">
        <w:rPr>
          <w:rFonts w:ascii="Arial" w:hAnsi="Arial" w:cs="Arial"/>
          <w:sz w:val="20"/>
        </w:rPr>
        <w:t xml:space="preserve"> x restafval. Alle containers zijn voorzien van de betreffende logo’s. Jeugdverenigingen die gebruik maken van een afvaleiland, kunnen de helft van hun factuur terugbetaald krijgen door de gemeente. In de praktijk betaalt de Jeugddienst in eerste instantie de volledige factuur, waarna de jeugdvereniging de helft van het bedrag stort aan de gemeente.</w:t>
      </w:r>
      <w:r w:rsidRPr="005827FA">
        <w:rPr>
          <w:rFonts w:ascii="Arial" w:hAnsi="Arial" w:cs="Arial"/>
          <w:sz w:val="20"/>
        </w:rPr>
        <w:t xml:space="preserve"> </w:t>
      </w:r>
    </w:p>
    <w:p w:rsidR="00371771" w:rsidRPr="00371771" w:rsidRDefault="00371771" w:rsidP="00371771">
      <w:pPr>
        <w:spacing w:after="0" w:line="240" w:lineRule="auto"/>
        <w:rPr>
          <w:rFonts w:ascii="Arial" w:hAnsi="Arial" w:cs="Arial"/>
          <w:sz w:val="20"/>
        </w:rPr>
      </w:pPr>
    </w:p>
    <w:p w:rsidR="00916641" w:rsidRDefault="00916641" w:rsidP="003D52D0">
      <w:pPr>
        <w:pStyle w:val="Kop5"/>
      </w:pPr>
      <w:r>
        <w:t>Aanvraag</w:t>
      </w:r>
    </w:p>
    <w:p w:rsidR="00916641" w:rsidRPr="005827FA" w:rsidRDefault="00916641" w:rsidP="00371771">
      <w:pPr>
        <w:spacing w:after="0" w:line="240" w:lineRule="auto"/>
        <w:rPr>
          <w:rFonts w:ascii="Arial" w:hAnsi="Arial" w:cs="Arial"/>
          <w:sz w:val="20"/>
          <w:szCs w:val="20"/>
        </w:rPr>
      </w:pPr>
      <w:r w:rsidRPr="005827FA">
        <w:rPr>
          <w:rFonts w:ascii="Arial" w:hAnsi="Arial" w:cs="Arial"/>
          <w:sz w:val="20"/>
          <w:szCs w:val="20"/>
        </w:rPr>
        <w:t xml:space="preserve">Een afvaleiland kan je heel gemakkelijk via mail of telefonisch reserveren via </w:t>
      </w:r>
      <w:hyperlink r:id="rId34" w:history="1">
        <w:r w:rsidRPr="005827FA">
          <w:rPr>
            <w:rStyle w:val="Hyperlink"/>
            <w:rFonts w:ascii="Arial" w:hAnsi="Arial" w:cs="Arial"/>
            <w:sz w:val="20"/>
            <w:szCs w:val="20"/>
          </w:rPr>
          <w:t>info@imog.be</w:t>
        </w:r>
      </w:hyperlink>
      <w:r w:rsidRPr="005827FA">
        <w:rPr>
          <w:rFonts w:ascii="Arial" w:hAnsi="Arial" w:cs="Arial"/>
          <w:sz w:val="20"/>
          <w:szCs w:val="20"/>
        </w:rPr>
        <w:t xml:space="preserve"> of 0800/99 827 en dit ten laatste één week voor het evenement.</w:t>
      </w:r>
    </w:p>
    <w:p w:rsidR="00916641" w:rsidRPr="005827FA" w:rsidRDefault="00916641" w:rsidP="00371771">
      <w:pPr>
        <w:spacing w:after="0" w:line="240" w:lineRule="auto"/>
        <w:rPr>
          <w:rFonts w:ascii="Arial" w:hAnsi="Arial" w:cs="Arial"/>
          <w:sz w:val="20"/>
          <w:szCs w:val="20"/>
        </w:rPr>
      </w:pPr>
      <w:r w:rsidRPr="005827FA">
        <w:rPr>
          <w:rFonts w:ascii="Arial" w:hAnsi="Arial" w:cs="Arial"/>
          <w:sz w:val="20"/>
          <w:szCs w:val="20"/>
        </w:rPr>
        <w:t>Als je aanvraag is ingepland, stuurt IMOG je nog een schriftelijke bevestiging.</w:t>
      </w:r>
    </w:p>
    <w:p w:rsidR="00916641" w:rsidRPr="005827FA" w:rsidRDefault="00A64C6B" w:rsidP="00371771">
      <w:pPr>
        <w:spacing w:after="0" w:line="240" w:lineRule="auto"/>
        <w:rPr>
          <w:rFonts w:ascii="Arial" w:hAnsi="Arial" w:cs="Arial"/>
          <w:sz w:val="20"/>
          <w:szCs w:val="20"/>
        </w:rPr>
      </w:pPr>
      <w:r>
        <w:rPr>
          <w:rFonts w:ascii="Arial" w:hAnsi="Arial" w:cs="Arial"/>
          <w:noProof/>
          <w:sz w:val="20"/>
          <w:szCs w:val="20"/>
          <w:lang w:eastAsia="nl-BE"/>
        </w:rPr>
        <w:drawing>
          <wp:anchor distT="0" distB="0" distL="114300" distR="114300" simplePos="0" relativeHeight="251665408" behindDoc="1" locked="0" layoutInCell="1" allowOverlap="1">
            <wp:simplePos x="0" y="0"/>
            <wp:positionH relativeFrom="column">
              <wp:posOffset>3415030</wp:posOffset>
            </wp:positionH>
            <wp:positionV relativeFrom="paragraph">
              <wp:posOffset>65405</wp:posOffset>
            </wp:positionV>
            <wp:extent cx="2190750" cy="1123950"/>
            <wp:effectExtent l="19050" t="0" r="0" b="0"/>
            <wp:wrapNone/>
            <wp:docPr id="37" name="Afbeelding 37" descr="Afval schei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fval scheiden"/>
                    <pic:cNvPicPr>
                      <a:picLocks noChangeAspect="1" noChangeArrowheads="1"/>
                    </pic:cNvPicPr>
                  </pic:nvPicPr>
                  <pic:blipFill>
                    <a:blip r:embed="rId35" cstate="print"/>
                    <a:srcRect/>
                    <a:stretch>
                      <a:fillRect/>
                    </a:stretch>
                  </pic:blipFill>
                  <pic:spPr bwMode="auto">
                    <a:xfrm>
                      <a:off x="0" y="0"/>
                      <a:ext cx="2190750" cy="1123950"/>
                    </a:xfrm>
                    <a:prstGeom prst="rect">
                      <a:avLst/>
                    </a:prstGeom>
                    <a:noFill/>
                    <a:ln w="9525">
                      <a:noFill/>
                      <a:miter lim="800000"/>
                      <a:headEnd/>
                      <a:tailEnd/>
                    </a:ln>
                  </pic:spPr>
                </pic:pic>
              </a:graphicData>
            </a:graphic>
          </wp:anchor>
        </w:drawing>
      </w:r>
      <w:r w:rsidR="00916641" w:rsidRPr="005827FA">
        <w:rPr>
          <w:rFonts w:ascii="Arial" w:hAnsi="Arial" w:cs="Arial"/>
          <w:sz w:val="20"/>
          <w:szCs w:val="20"/>
        </w:rPr>
        <w:t>Tip: reserveer tijdig!</w:t>
      </w:r>
    </w:p>
    <w:p w:rsidR="00916641" w:rsidRPr="005827FA" w:rsidRDefault="00916641" w:rsidP="00371771">
      <w:pPr>
        <w:spacing w:after="0" w:line="240" w:lineRule="auto"/>
        <w:rPr>
          <w:rFonts w:ascii="Arial" w:hAnsi="Arial" w:cs="Arial"/>
          <w:sz w:val="20"/>
          <w:szCs w:val="20"/>
          <w:highlight w:val="yellow"/>
        </w:rPr>
      </w:pPr>
    </w:p>
    <w:p w:rsidR="00916641" w:rsidRPr="00371771" w:rsidRDefault="00916641" w:rsidP="00371771">
      <w:pPr>
        <w:spacing w:after="0" w:line="240" w:lineRule="auto"/>
        <w:rPr>
          <w:rFonts w:ascii="Arial" w:hAnsi="Arial" w:cs="Arial"/>
          <w:b/>
          <w:i/>
          <w:sz w:val="20"/>
          <w:szCs w:val="20"/>
          <w:u w:val="single"/>
        </w:rPr>
      </w:pPr>
      <w:r w:rsidRPr="00371771">
        <w:rPr>
          <w:rFonts w:ascii="Arial" w:hAnsi="Arial" w:cs="Arial"/>
          <w:b/>
          <w:i/>
          <w:sz w:val="20"/>
          <w:szCs w:val="20"/>
          <w:u w:val="single"/>
        </w:rPr>
        <w:t>Wat vermelden?</w:t>
      </w:r>
    </w:p>
    <w:p w:rsidR="00916641" w:rsidRPr="005827FA" w:rsidRDefault="00916641" w:rsidP="00371771">
      <w:pPr>
        <w:spacing w:after="0" w:line="240" w:lineRule="auto"/>
        <w:rPr>
          <w:rFonts w:ascii="Arial" w:hAnsi="Arial" w:cs="Arial"/>
          <w:sz w:val="20"/>
          <w:szCs w:val="20"/>
        </w:rPr>
      </w:pPr>
      <w:r w:rsidRPr="005827FA">
        <w:rPr>
          <w:rFonts w:ascii="Arial" w:hAnsi="Arial" w:cs="Arial"/>
          <w:sz w:val="20"/>
          <w:szCs w:val="20"/>
        </w:rPr>
        <w:t>Naam vereniging</w:t>
      </w:r>
    </w:p>
    <w:p w:rsidR="00916641" w:rsidRPr="005827FA" w:rsidRDefault="00916641" w:rsidP="00371771">
      <w:pPr>
        <w:spacing w:after="0" w:line="240" w:lineRule="auto"/>
        <w:rPr>
          <w:rFonts w:ascii="Arial" w:hAnsi="Arial" w:cs="Arial"/>
          <w:sz w:val="20"/>
          <w:szCs w:val="20"/>
        </w:rPr>
      </w:pPr>
      <w:r w:rsidRPr="005827FA">
        <w:rPr>
          <w:rFonts w:ascii="Arial" w:hAnsi="Arial" w:cs="Arial"/>
          <w:sz w:val="20"/>
          <w:szCs w:val="20"/>
        </w:rPr>
        <w:t>Soort evenement + verwacht aantal bezoekers</w:t>
      </w:r>
    </w:p>
    <w:p w:rsidR="00916641" w:rsidRPr="005827FA" w:rsidRDefault="00916641" w:rsidP="00371771">
      <w:pPr>
        <w:spacing w:after="0" w:line="240" w:lineRule="auto"/>
        <w:rPr>
          <w:rFonts w:ascii="Arial" w:hAnsi="Arial" w:cs="Arial"/>
          <w:sz w:val="20"/>
          <w:szCs w:val="20"/>
        </w:rPr>
      </w:pPr>
      <w:r w:rsidRPr="005827FA">
        <w:rPr>
          <w:rFonts w:ascii="Arial" w:hAnsi="Arial" w:cs="Arial"/>
          <w:sz w:val="20"/>
          <w:szCs w:val="20"/>
        </w:rPr>
        <w:t>Datum levering</w:t>
      </w:r>
    </w:p>
    <w:p w:rsidR="00916641" w:rsidRPr="005827FA" w:rsidRDefault="00916641" w:rsidP="00371771">
      <w:pPr>
        <w:spacing w:after="0" w:line="240" w:lineRule="auto"/>
        <w:rPr>
          <w:rFonts w:ascii="Arial" w:hAnsi="Arial" w:cs="Arial"/>
          <w:sz w:val="20"/>
          <w:szCs w:val="20"/>
        </w:rPr>
      </w:pPr>
      <w:r w:rsidRPr="005827FA">
        <w:rPr>
          <w:rFonts w:ascii="Arial" w:hAnsi="Arial" w:cs="Arial"/>
          <w:sz w:val="20"/>
          <w:szCs w:val="20"/>
        </w:rPr>
        <w:t>Datum ophaling</w:t>
      </w:r>
    </w:p>
    <w:p w:rsidR="00916641" w:rsidRPr="005827FA" w:rsidRDefault="00916641" w:rsidP="00371771">
      <w:pPr>
        <w:spacing w:after="0" w:line="240" w:lineRule="auto"/>
        <w:rPr>
          <w:rFonts w:ascii="Arial" w:hAnsi="Arial" w:cs="Arial"/>
          <w:sz w:val="20"/>
          <w:szCs w:val="20"/>
        </w:rPr>
      </w:pPr>
      <w:r w:rsidRPr="005827FA">
        <w:rPr>
          <w:rFonts w:ascii="Arial" w:hAnsi="Arial" w:cs="Arial"/>
          <w:sz w:val="20"/>
          <w:szCs w:val="20"/>
        </w:rPr>
        <w:t>Exact omschreven locatie</w:t>
      </w:r>
    </w:p>
    <w:p w:rsidR="00916641" w:rsidRPr="005827FA" w:rsidRDefault="00916641" w:rsidP="00371771">
      <w:pPr>
        <w:spacing w:after="0" w:line="240" w:lineRule="auto"/>
        <w:rPr>
          <w:rFonts w:ascii="Arial" w:hAnsi="Arial" w:cs="Arial"/>
          <w:sz w:val="20"/>
          <w:szCs w:val="20"/>
        </w:rPr>
      </w:pPr>
      <w:r w:rsidRPr="005827FA">
        <w:rPr>
          <w:rFonts w:ascii="Arial" w:hAnsi="Arial" w:cs="Arial"/>
          <w:sz w:val="20"/>
          <w:szCs w:val="20"/>
        </w:rPr>
        <w:t>Contactpersoon + telefoonnummer (gsm)</w:t>
      </w:r>
    </w:p>
    <w:p w:rsidR="00916641" w:rsidRPr="005827FA" w:rsidRDefault="00916641" w:rsidP="00371771">
      <w:pPr>
        <w:spacing w:after="0" w:line="240" w:lineRule="auto"/>
        <w:rPr>
          <w:rFonts w:ascii="Arial" w:hAnsi="Arial" w:cs="Arial"/>
          <w:sz w:val="20"/>
          <w:szCs w:val="20"/>
        </w:rPr>
      </w:pPr>
      <w:r w:rsidRPr="005827FA">
        <w:rPr>
          <w:rFonts w:ascii="Arial" w:hAnsi="Arial" w:cs="Arial"/>
          <w:sz w:val="20"/>
          <w:szCs w:val="20"/>
        </w:rPr>
        <w:t>Facturatieadres</w:t>
      </w:r>
    </w:p>
    <w:p w:rsidR="00916641" w:rsidRPr="005827FA" w:rsidRDefault="00916641" w:rsidP="00371771">
      <w:pPr>
        <w:spacing w:after="0" w:line="240" w:lineRule="auto"/>
        <w:rPr>
          <w:rFonts w:ascii="Arial" w:hAnsi="Arial" w:cs="Arial"/>
          <w:sz w:val="20"/>
          <w:szCs w:val="20"/>
        </w:rPr>
      </w:pPr>
    </w:p>
    <w:p w:rsidR="00916641" w:rsidRPr="00371771" w:rsidRDefault="00916641" w:rsidP="00371771">
      <w:pPr>
        <w:spacing w:after="0" w:line="240" w:lineRule="auto"/>
        <w:rPr>
          <w:rFonts w:ascii="Arial" w:hAnsi="Arial" w:cs="Arial"/>
          <w:b/>
          <w:i/>
          <w:sz w:val="20"/>
          <w:szCs w:val="20"/>
          <w:u w:val="single"/>
        </w:rPr>
      </w:pPr>
      <w:r w:rsidRPr="00371771">
        <w:rPr>
          <w:rFonts w:ascii="Arial" w:hAnsi="Arial" w:cs="Arial"/>
          <w:b/>
          <w:i/>
          <w:sz w:val="20"/>
          <w:szCs w:val="20"/>
          <w:u w:val="single"/>
        </w:rPr>
        <w:t>Welke gegevens moet je vermelden i.f.v. de factuur?</w:t>
      </w:r>
    </w:p>
    <w:p w:rsidR="00916641" w:rsidRPr="005827FA" w:rsidRDefault="00916641" w:rsidP="00371771">
      <w:pPr>
        <w:spacing w:after="0" w:line="240" w:lineRule="auto"/>
        <w:rPr>
          <w:rFonts w:ascii="Arial" w:hAnsi="Arial" w:cs="Arial"/>
          <w:sz w:val="20"/>
          <w:szCs w:val="20"/>
        </w:rPr>
      </w:pPr>
      <w:r w:rsidRPr="005827FA">
        <w:rPr>
          <w:rFonts w:ascii="Arial" w:hAnsi="Arial" w:cs="Arial"/>
          <w:b/>
          <w:bCs/>
          <w:sz w:val="20"/>
          <w:szCs w:val="20"/>
        </w:rPr>
        <w:t>Factuur</w:t>
      </w:r>
      <w:r w:rsidRPr="005827FA">
        <w:rPr>
          <w:rFonts w:ascii="Arial" w:hAnsi="Arial" w:cs="Arial"/>
          <w:sz w:val="20"/>
          <w:szCs w:val="20"/>
        </w:rPr>
        <w:t>: Geef jouw persoonlijke gegevens (naam vereniging, jouw naam, adres, …)</w:t>
      </w:r>
    </w:p>
    <w:p w:rsidR="00916641" w:rsidRPr="005827FA" w:rsidRDefault="00916641" w:rsidP="00371771">
      <w:pPr>
        <w:spacing w:after="0" w:line="240" w:lineRule="auto"/>
        <w:rPr>
          <w:rFonts w:ascii="Arial" w:hAnsi="Arial" w:cs="Arial"/>
          <w:sz w:val="20"/>
          <w:szCs w:val="20"/>
        </w:rPr>
      </w:pPr>
      <w:r w:rsidRPr="005827FA">
        <w:rPr>
          <w:rFonts w:ascii="Arial" w:hAnsi="Arial" w:cs="Arial"/>
          <w:b/>
          <w:sz w:val="20"/>
          <w:szCs w:val="20"/>
        </w:rPr>
        <w:t>Facturatieadres</w:t>
      </w:r>
      <w:r w:rsidRPr="005827FA">
        <w:rPr>
          <w:rFonts w:ascii="Arial" w:hAnsi="Arial" w:cs="Arial"/>
          <w:sz w:val="20"/>
          <w:szCs w:val="20"/>
        </w:rPr>
        <w:t>:</w:t>
      </w:r>
    </w:p>
    <w:p w:rsidR="00916641" w:rsidRPr="005827FA" w:rsidRDefault="00916641" w:rsidP="00371771">
      <w:pPr>
        <w:spacing w:after="0" w:line="240" w:lineRule="auto"/>
        <w:rPr>
          <w:rFonts w:ascii="Arial" w:hAnsi="Arial" w:cs="Arial"/>
          <w:sz w:val="20"/>
          <w:szCs w:val="20"/>
        </w:rPr>
      </w:pPr>
      <w:r w:rsidRPr="005827FA">
        <w:rPr>
          <w:rFonts w:ascii="Arial" w:hAnsi="Arial" w:cs="Arial"/>
          <w:sz w:val="20"/>
          <w:szCs w:val="20"/>
        </w:rPr>
        <w:t>Gemeentebestuur Anzegem</w:t>
      </w:r>
    </w:p>
    <w:p w:rsidR="00916641" w:rsidRPr="005827FA" w:rsidRDefault="00916641" w:rsidP="00371771">
      <w:pPr>
        <w:spacing w:after="0" w:line="240" w:lineRule="auto"/>
        <w:rPr>
          <w:rFonts w:ascii="Arial" w:hAnsi="Arial" w:cs="Arial"/>
          <w:sz w:val="20"/>
          <w:szCs w:val="20"/>
        </w:rPr>
      </w:pPr>
      <w:r w:rsidRPr="005827FA">
        <w:rPr>
          <w:rFonts w:ascii="Arial" w:hAnsi="Arial" w:cs="Arial"/>
          <w:sz w:val="20"/>
          <w:szCs w:val="20"/>
        </w:rPr>
        <w:t>De Vierschaar 1</w:t>
      </w:r>
    </w:p>
    <w:p w:rsidR="00916641" w:rsidRPr="005827FA" w:rsidRDefault="00916641" w:rsidP="00371771">
      <w:pPr>
        <w:spacing w:after="0" w:line="240" w:lineRule="auto"/>
        <w:rPr>
          <w:rFonts w:ascii="Arial" w:hAnsi="Arial" w:cs="Arial"/>
          <w:sz w:val="20"/>
          <w:szCs w:val="20"/>
        </w:rPr>
      </w:pPr>
      <w:r w:rsidRPr="005827FA">
        <w:rPr>
          <w:rFonts w:ascii="Arial" w:hAnsi="Arial" w:cs="Arial"/>
          <w:sz w:val="20"/>
          <w:szCs w:val="20"/>
        </w:rPr>
        <w:t>8570 Anzegem</w:t>
      </w:r>
    </w:p>
    <w:p w:rsidR="00916641" w:rsidRPr="005827FA" w:rsidRDefault="00916641" w:rsidP="00371771">
      <w:pPr>
        <w:spacing w:after="0" w:line="240" w:lineRule="auto"/>
        <w:rPr>
          <w:rFonts w:ascii="Arial" w:hAnsi="Arial" w:cs="Arial"/>
          <w:sz w:val="20"/>
          <w:szCs w:val="20"/>
        </w:rPr>
      </w:pPr>
      <w:r w:rsidRPr="005827FA">
        <w:rPr>
          <w:rFonts w:ascii="Arial" w:hAnsi="Arial" w:cs="Arial"/>
          <w:b/>
          <w:sz w:val="20"/>
          <w:szCs w:val="20"/>
        </w:rPr>
        <w:t>Mededeling factuur:</w:t>
      </w:r>
      <w:r w:rsidRPr="005827FA">
        <w:rPr>
          <w:rFonts w:ascii="Arial" w:hAnsi="Arial" w:cs="Arial"/>
          <w:sz w:val="20"/>
          <w:szCs w:val="20"/>
        </w:rPr>
        <w:t xml:space="preserve"> na</w:t>
      </w:r>
      <w:r w:rsidR="008B4CB1">
        <w:rPr>
          <w:rFonts w:ascii="Arial" w:hAnsi="Arial" w:cs="Arial"/>
          <w:sz w:val="20"/>
          <w:szCs w:val="20"/>
        </w:rPr>
        <w:t>am vereniging/huur afvaleiland/fuifdatum</w:t>
      </w:r>
      <w:r w:rsidRPr="005827FA">
        <w:rPr>
          <w:rFonts w:ascii="Arial" w:hAnsi="Arial" w:cs="Arial"/>
          <w:sz w:val="20"/>
          <w:szCs w:val="20"/>
        </w:rPr>
        <w:t xml:space="preserve"> (bv. KLJ Ingoo</w:t>
      </w:r>
      <w:r>
        <w:rPr>
          <w:rFonts w:ascii="Arial" w:hAnsi="Arial" w:cs="Arial"/>
          <w:sz w:val="20"/>
          <w:szCs w:val="20"/>
        </w:rPr>
        <w:t>igem/huur afvaleiland/ 26/01/2014</w:t>
      </w:r>
      <w:r w:rsidRPr="005827FA">
        <w:rPr>
          <w:rFonts w:ascii="Arial" w:hAnsi="Arial" w:cs="Arial"/>
          <w:sz w:val="20"/>
          <w:szCs w:val="20"/>
        </w:rPr>
        <w:t>)</w:t>
      </w:r>
    </w:p>
    <w:p w:rsidR="00916641" w:rsidRPr="005827FA" w:rsidRDefault="00916641" w:rsidP="00371771">
      <w:pPr>
        <w:spacing w:after="0" w:line="240" w:lineRule="auto"/>
        <w:rPr>
          <w:rFonts w:ascii="Arial" w:hAnsi="Arial" w:cs="Arial"/>
          <w:sz w:val="20"/>
          <w:szCs w:val="20"/>
        </w:rPr>
      </w:pPr>
    </w:p>
    <w:p w:rsidR="00916641" w:rsidRPr="005827FA" w:rsidRDefault="00916641" w:rsidP="00371771">
      <w:pPr>
        <w:spacing w:after="0" w:line="240" w:lineRule="auto"/>
        <w:rPr>
          <w:rFonts w:ascii="Arial" w:hAnsi="Arial" w:cs="Arial"/>
          <w:sz w:val="20"/>
          <w:szCs w:val="20"/>
          <w:lang w:val="nl-NL"/>
        </w:rPr>
      </w:pPr>
      <w:r w:rsidRPr="005827FA">
        <w:rPr>
          <w:rFonts w:ascii="Arial" w:hAnsi="Arial" w:cs="Arial"/>
          <w:sz w:val="20"/>
          <w:szCs w:val="20"/>
        </w:rPr>
        <w:t>LET OP! Een afvaleiland huren waarbij de gemeente de helft van de basishuurprijs betaalt, kan alleen bij fuiven!!! Dus voor ouderavonden of dergelijke moet het volledige bedrag betaald worden.</w:t>
      </w:r>
    </w:p>
    <w:p w:rsidR="00916641" w:rsidRPr="00916641" w:rsidRDefault="00916641" w:rsidP="00371771">
      <w:pPr>
        <w:spacing w:after="0" w:line="240" w:lineRule="auto"/>
        <w:rPr>
          <w:rFonts w:ascii="Arial" w:hAnsi="Arial" w:cs="Arial"/>
          <w:sz w:val="20"/>
          <w:lang w:val="nl-NL"/>
        </w:rPr>
      </w:pPr>
    </w:p>
    <w:p w:rsidR="00916641" w:rsidRDefault="00916641" w:rsidP="003D52D0">
      <w:pPr>
        <w:pStyle w:val="Kop5"/>
      </w:pPr>
      <w:r>
        <w:t>Plaatsing</w:t>
      </w:r>
    </w:p>
    <w:p w:rsidR="00916641" w:rsidRPr="00C44839" w:rsidRDefault="00916641" w:rsidP="00371771">
      <w:pPr>
        <w:spacing w:after="0" w:line="240" w:lineRule="auto"/>
        <w:rPr>
          <w:rFonts w:ascii="Arial" w:hAnsi="Arial" w:cs="Arial"/>
          <w:sz w:val="20"/>
        </w:rPr>
      </w:pPr>
      <w:r w:rsidRPr="00C44839">
        <w:rPr>
          <w:rFonts w:ascii="Arial" w:hAnsi="Arial" w:cs="Arial"/>
          <w:sz w:val="20"/>
        </w:rPr>
        <w:t>Het afvaleiland wordt doo</w:t>
      </w:r>
      <w:r w:rsidR="008B4CB1">
        <w:rPr>
          <w:rFonts w:ascii="Arial" w:hAnsi="Arial" w:cs="Arial"/>
          <w:sz w:val="20"/>
        </w:rPr>
        <w:t>r IMOG van maandag tot zaterdag</w:t>
      </w:r>
      <w:r w:rsidRPr="00C44839">
        <w:rPr>
          <w:rFonts w:ascii="Arial" w:hAnsi="Arial" w:cs="Arial"/>
          <w:sz w:val="20"/>
        </w:rPr>
        <w:t xml:space="preserve">, na concrete afspraak geplaatst. Na de </w:t>
      </w:r>
      <w:r w:rsidR="008B4CB1">
        <w:rPr>
          <w:rFonts w:ascii="Arial" w:hAnsi="Arial" w:cs="Arial"/>
          <w:sz w:val="20"/>
        </w:rPr>
        <w:t xml:space="preserve">fuif </w:t>
      </w:r>
      <w:r w:rsidRPr="00C44839">
        <w:rPr>
          <w:rFonts w:ascii="Arial" w:hAnsi="Arial" w:cs="Arial"/>
          <w:sz w:val="20"/>
        </w:rPr>
        <w:t>halen zij de containe</w:t>
      </w:r>
      <w:r w:rsidR="00CF5FBC">
        <w:rPr>
          <w:rFonts w:ascii="Arial" w:hAnsi="Arial" w:cs="Arial"/>
          <w:sz w:val="20"/>
        </w:rPr>
        <w:t xml:space="preserve">rs ook terug op. Als dat niet </w:t>
      </w:r>
      <w:r w:rsidRPr="00C44839">
        <w:rPr>
          <w:rFonts w:ascii="Arial" w:hAnsi="Arial" w:cs="Arial"/>
          <w:sz w:val="20"/>
        </w:rPr>
        <w:t>makkelijk is!</w:t>
      </w:r>
    </w:p>
    <w:p w:rsidR="00916641" w:rsidRPr="00C44839" w:rsidRDefault="00916641" w:rsidP="00371771">
      <w:pPr>
        <w:spacing w:after="0" w:line="240" w:lineRule="auto"/>
        <w:rPr>
          <w:rFonts w:ascii="Arial" w:hAnsi="Arial" w:cs="Arial"/>
          <w:sz w:val="20"/>
        </w:rPr>
      </w:pPr>
    </w:p>
    <w:p w:rsidR="00916641" w:rsidRPr="00C44839" w:rsidRDefault="00916641" w:rsidP="00371771">
      <w:pPr>
        <w:spacing w:after="0" w:line="240" w:lineRule="auto"/>
        <w:rPr>
          <w:rFonts w:ascii="Arial" w:hAnsi="Arial" w:cs="Arial"/>
          <w:sz w:val="20"/>
        </w:rPr>
      </w:pPr>
      <w:r w:rsidRPr="00C44839">
        <w:rPr>
          <w:rFonts w:ascii="Arial" w:hAnsi="Arial" w:cs="Arial"/>
          <w:sz w:val="20"/>
        </w:rPr>
        <w:t xml:space="preserve">Er zal gevraagd worden waar de container geplaatst mag </w:t>
      </w:r>
      <w:r w:rsidR="00B17D66" w:rsidRPr="00C44839">
        <w:rPr>
          <w:rFonts w:ascii="Arial" w:hAnsi="Arial" w:cs="Arial"/>
          <w:sz w:val="20"/>
        </w:rPr>
        <w:t xml:space="preserve">worden. </w:t>
      </w:r>
      <w:r w:rsidRPr="00C44839">
        <w:rPr>
          <w:rFonts w:ascii="Arial" w:hAnsi="Arial" w:cs="Arial"/>
          <w:sz w:val="20"/>
        </w:rPr>
        <w:t>We spreken volgende locaties af:</w:t>
      </w:r>
    </w:p>
    <w:p w:rsidR="00916641" w:rsidRPr="00C44839" w:rsidRDefault="00916641" w:rsidP="00371771">
      <w:pPr>
        <w:spacing w:after="0" w:line="240" w:lineRule="auto"/>
        <w:rPr>
          <w:rFonts w:ascii="Arial" w:hAnsi="Arial" w:cs="Arial"/>
          <w:sz w:val="20"/>
        </w:rPr>
      </w:pPr>
      <w:r w:rsidRPr="00C44839">
        <w:rPr>
          <w:rFonts w:ascii="Arial" w:hAnsi="Arial" w:cs="Arial"/>
          <w:sz w:val="20"/>
        </w:rPr>
        <w:t>De Stringe: op de voorbehouden plaats aan de zijkant</w:t>
      </w:r>
    </w:p>
    <w:p w:rsidR="00916641" w:rsidRPr="00C44839" w:rsidRDefault="00916641" w:rsidP="00371771">
      <w:pPr>
        <w:spacing w:after="0" w:line="240" w:lineRule="auto"/>
        <w:rPr>
          <w:rFonts w:ascii="Arial" w:hAnsi="Arial" w:cs="Arial"/>
          <w:sz w:val="20"/>
        </w:rPr>
      </w:pPr>
      <w:r w:rsidRPr="00C44839">
        <w:rPr>
          <w:rFonts w:ascii="Arial" w:hAnsi="Arial" w:cs="Arial"/>
          <w:sz w:val="20"/>
        </w:rPr>
        <w:t>De Ansold: aan de nooduitgang</w:t>
      </w:r>
    </w:p>
    <w:p w:rsidR="00916641" w:rsidRPr="00C44839" w:rsidRDefault="00916641" w:rsidP="00371771">
      <w:pPr>
        <w:spacing w:after="0" w:line="240" w:lineRule="auto"/>
        <w:rPr>
          <w:rFonts w:ascii="Arial" w:hAnsi="Arial" w:cs="Arial"/>
          <w:sz w:val="20"/>
          <w:highlight w:val="yellow"/>
        </w:rPr>
      </w:pPr>
    </w:p>
    <w:p w:rsidR="00916641" w:rsidRDefault="00916641" w:rsidP="00371771">
      <w:pPr>
        <w:spacing w:after="0" w:line="240" w:lineRule="auto"/>
        <w:rPr>
          <w:rFonts w:ascii="Arial" w:hAnsi="Arial" w:cs="Arial"/>
          <w:sz w:val="20"/>
        </w:rPr>
      </w:pPr>
      <w:r w:rsidRPr="00C44839">
        <w:rPr>
          <w:rFonts w:ascii="Arial" w:hAnsi="Arial" w:cs="Arial"/>
          <w:sz w:val="20"/>
        </w:rPr>
        <w:t xml:space="preserve">Wanneer je gebruik maakt van andere locaties, spreek je duidelijk de locatie af met IMOG. Let wel, de locatie moet vlot bereikbaar zijn voor de vrachtwagen en het afvaleiland kan enkel op een verharde ondergrond geplaatst worden. </w:t>
      </w:r>
    </w:p>
    <w:p w:rsidR="00872A4D" w:rsidRPr="00872A4D" w:rsidRDefault="00872A4D" w:rsidP="00872A4D">
      <w:pPr>
        <w:spacing w:after="0" w:line="240" w:lineRule="auto"/>
        <w:rPr>
          <w:rFonts w:ascii="Arial" w:hAnsi="Arial" w:cs="Arial"/>
          <w:sz w:val="20"/>
        </w:rPr>
      </w:pPr>
      <w:r w:rsidRPr="00872A4D">
        <w:rPr>
          <w:rFonts w:ascii="Arial" w:hAnsi="Arial" w:cs="Arial"/>
          <w:sz w:val="20"/>
        </w:rPr>
        <w:t>Geef een correcte, duidelijke en uitgebreide uitleg door</w:t>
      </w:r>
      <w:r>
        <w:rPr>
          <w:rFonts w:ascii="Arial" w:hAnsi="Arial" w:cs="Arial"/>
          <w:sz w:val="20"/>
        </w:rPr>
        <w:t>,</w:t>
      </w:r>
      <w:r w:rsidRPr="00872A4D">
        <w:rPr>
          <w:rFonts w:ascii="Arial" w:hAnsi="Arial" w:cs="Arial"/>
          <w:sz w:val="20"/>
        </w:rPr>
        <w:t xml:space="preserve"> waar de containers exact mogen geleverd worden. </w:t>
      </w:r>
    </w:p>
    <w:p w:rsidR="00872A4D" w:rsidRPr="00872A4D" w:rsidRDefault="00872A4D" w:rsidP="00872A4D">
      <w:pPr>
        <w:spacing w:after="0" w:line="240" w:lineRule="auto"/>
        <w:rPr>
          <w:rFonts w:ascii="Arial" w:hAnsi="Arial" w:cs="Arial"/>
          <w:sz w:val="20"/>
        </w:rPr>
      </w:pPr>
      <w:r w:rsidRPr="00872A4D">
        <w:rPr>
          <w:rFonts w:ascii="Arial" w:hAnsi="Arial" w:cs="Arial"/>
          <w:sz w:val="20"/>
        </w:rPr>
        <w:t>Een telefoonnummer van een contactpersoon ter plaatse is on</w:t>
      </w:r>
      <w:r>
        <w:rPr>
          <w:rFonts w:ascii="Arial" w:hAnsi="Arial" w:cs="Arial"/>
          <w:sz w:val="20"/>
        </w:rPr>
        <w:t>misbaar!</w:t>
      </w:r>
      <w:r w:rsidRPr="00872A4D">
        <w:rPr>
          <w:rFonts w:ascii="Arial" w:hAnsi="Arial" w:cs="Arial"/>
          <w:sz w:val="20"/>
        </w:rPr>
        <w:t xml:space="preserve"> Er wordt ook verwacht dat deze contactpersoon bij zowel de levering als het ophalen ter plaatse is. </w:t>
      </w:r>
    </w:p>
    <w:p w:rsidR="00872A4D" w:rsidRPr="00872A4D" w:rsidRDefault="00872A4D" w:rsidP="00872A4D">
      <w:pPr>
        <w:spacing w:after="0" w:line="240" w:lineRule="auto"/>
        <w:rPr>
          <w:rFonts w:ascii="Arial" w:hAnsi="Arial" w:cs="Arial"/>
          <w:sz w:val="20"/>
        </w:rPr>
      </w:pPr>
      <w:r w:rsidRPr="00872A4D">
        <w:rPr>
          <w:rFonts w:ascii="Arial" w:hAnsi="Arial" w:cs="Arial"/>
          <w:sz w:val="20"/>
        </w:rPr>
        <w:t xml:space="preserve">De containers worden op dezelfde plaats terug opgehaald. </w:t>
      </w:r>
      <w:r>
        <w:rPr>
          <w:rFonts w:ascii="Arial" w:hAnsi="Arial" w:cs="Arial"/>
          <w:sz w:val="20"/>
        </w:rPr>
        <w:t>IMOG verwacht</w:t>
      </w:r>
      <w:r w:rsidRPr="00872A4D">
        <w:rPr>
          <w:rFonts w:ascii="Arial" w:hAnsi="Arial" w:cs="Arial"/>
          <w:sz w:val="20"/>
        </w:rPr>
        <w:t xml:space="preserve"> hierbij dat: </w:t>
      </w:r>
    </w:p>
    <w:p w:rsidR="00872A4D" w:rsidRPr="00872A4D" w:rsidRDefault="00872A4D" w:rsidP="00872A4D">
      <w:pPr>
        <w:spacing w:after="0" w:line="240" w:lineRule="auto"/>
        <w:rPr>
          <w:rFonts w:ascii="Arial" w:hAnsi="Arial" w:cs="Arial"/>
          <w:sz w:val="20"/>
        </w:rPr>
      </w:pPr>
      <w:r w:rsidRPr="00872A4D">
        <w:rPr>
          <w:rFonts w:ascii="Arial" w:hAnsi="Arial" w:cs="Arial"/>
          <w:sz w:val="20"/>
        </w:rPr>
        <w:t xml:space="preserve">alle containers terug verzameld zijn in de grote groene container. </w:t>
      </w:r>
    </w:p>
    <w:p w:rsidR="00872A4D" w:rsidRPr="00C44839" w:rsidRDefault="00872A4D" w:rsidP="00872A4D">
      <w:pPr>
        <w:spacing w:after="0" w:line="240" w:lineRule="auto"/>
        <w:rPr>
          <w:rFonts w:ascii="Arial" w:hAnsi="Arial" w:cs="Arial"/>
          <w:sz w:val="20"/>
        </w:rPr>
      </w:pPr>
      <w:r w:rsidRPr="00872A4D">
        <w:rPr>
          <w:rFonts w:ascii="Arial" w:hAnsi="Arial" w:cs="Arial"/>
          <w:sz w:val="20"/>
        </w:rPr>
        <w:t>Afval dat naast de rolcontainers ligt wordt niet meegenomen.  </w:t>
      </w:r>
    </w:p>
    <w:p w:rsidR="00916641" w:rsidRPr="00916641" w:rsidRDefault="00916641" w:rsidP="00371771">
      <w:pPr>
        <w:spacing w:after="0" w:line="240" w:lineRule="auto"/>
      </w:pPr>
    </w:p>
    <w:p w:rsidR="00916641" w:rsidRDefault="00916641" w:rsidP="003D52D0">
      <w:pPr>
        <w:pStyle w:val="Kop5"/>
      </w:pPr>
      <w:r>
        <w:t>Gebruik</w:t>
      </w:r>
    </w:p>
    <w:p w:rsidR="00916641" w:rsidRPr="00913806" w:rsidRDefault="00916641" w:rsidP="00371771">
      <w:pPr>
        <w:spacing w:after="0" w:line="240" w:lineRule="auto"/>
        <w:rPr>
          <w:rFonts w:ascii="Arial" w:hAnsi="Arial" w:cs="Arial"/>
          <w:sz w:val="20"/>
        </w:rPr>
      </w:pPr>
      <w:r w:rsidRPr="00913806">
        <w:rPr>
          <w:rFonts w:ascii="Arial" w:hAnsi="Arial" w:cs="Arial"/>
          <w:sz w:val="20"/>
        </w:rPr>
        <w:t xml:space="preserve">Het afvaleiland is zeer </w:t>
      </w:r>
      <w:r w:rsidR="00B17D66" w:rsidRPr="00913806">
        <w:rPr>
          <w:rFonts w:ascii="Arial" w:hAnsi="Arial" w:cs="Arial"/>
          <w:sz w:val="20"/>
        </w:rPr>
        <w:t xml:space="preserve">mobiel. </w:t>
      </w:r>
      <w:r w:rsidRPr="00913806">
        <w:rPr>
          <w:rFonts w:ascii="Arial" w:hAnsi="Arial" w:cs="Arial"/>
          <w:sz w:val="20"/>
        </w:rPr>
        <w:t>Daarom stellen we voor om tijdens de activiteit de containers ergens binnen te plaat</w:t>
      </w:r>
      <w:r w:rsidR="00872A4D">
        <w:rPr>
          <w:rFonts w:ascii="Arial" w:hAnsi="Arial" w:cs="Arial"/>
          <w:sz w:val="20"/>
        </w:rPr>
        <w:t xml:space="preserve">sen en pas na de opkuis terug in de groene container te plaatsen. Dit om sluikstorters tegen te gaan. </w:t>
      </w:r>
    </w:p>
    <w:p w:rsidR="00916641" w:rsidRPr="00913806" w:rsidRDefault="00916641" w:rsidP="00371771">
      <w:pPr>
        <w:spacing w:after="0" w:line="240" w:lineRule="auto"/>
        <w:rPr>
          <w:rFonts w:ascii="Arial" w:hAnsi="Arial" w:cs="Arial"/>
          <w:sz w:val="20"/>
          <w:highlight w:val="yellow"/>
        </w:rPr>
      </w:pPr>
    </w:p>
    <w:p w:rsidR="00916641" w:rsidRPr="00913806" w:rsidRDefault="00916641" w:rsidP="00371771">
      <w:pPr>
        <w:spacing w:after="0" w:line="240" w:lineRule="auto"/>
        <w:rPr>
          <w:rFonts w:ascii="Arial" w:hAnsi="Arial" w:cs="Arial"/>
          <w:sz w:val="20"/>
        </w:rPr>
      </w:pPr>
      <w:r w:rsidRPr="00913806">
        <w:rPr>
          <w:rFonts w:ascii="Arial" w:hAnsi="Arial" w:cs="Arial"/>
          <w:sz w:val="20"/>
        </w:rPr>
        <w:t>De Ansold: de sleutel van de deur van de nooduitgang wordt meegegeven, zodat de vereniging daar zijn containers kwijt kan tijdens de activiteit en ze via dezelfde gang ook gemakkelijk terug kan plaatsen.</w:t>
      </w:r>
    </w:p>
    <w:p w:rsidR="00916641" w:rsidRDefault="00916641" w:rsidP="00371771">
      <w:pPr>
        <w:spacing w:after="0" w:line="240" w:lineRule="auto"/>
      </w:pPr>
    </w:p>
    <w:p w:rsidR="00916641" w:rsidRDefault="00916641" w:rsidP="003D52D0">
      <w:pPr>
        <w:pStyle w:val="Kop5"/>
      </w:pPr>
      <w:r>
        <w:t>Betaling</w:t>
      </w:r>
    </w:p>
    <w:p w:rsidR="00916641" w:rsidRPr="00913806" w:rsidRDefault="00916641" w:rsidP="00371771">
      <w:pPr>
        <w:spacing w:after="0" w:line="240" w:lineRule="auto"/>
        <w:rPr>
          <w:rFonts w:ascii="Arial" w:hAnsi="Arial" w:cs="Arial"/>
          <w:sz w:val="20"/>
        </w:rPr>
      </w:pPr>
      <w:r w:rsidRPr="00913806">
        <w:rPr>
          <w:rFonts w:ascii="Arial" w:hAnsi="Arial" w:cs="Arial"/>
          <w:sz w:val="20"/>
        </w:rPr>
        <w:t xml:space="preserve">De helft van de basishuurprijs (basishuurprijs = € </w:t>
      </w:r>
      <w:r>
        <w:rPr>
          <w:rFonts w:ascii="Arial" w:hAnsi="Arial" w:cs="Arial"/>
          <w:sz w:val="20"/>
        </w:rPr>
        <w:t>91</w:t>
      </w:r>
      <w:r w:rsidRPr="00913806">
        <w:rPr>
          <w:rFonts w:ascii="Arial" w:hAnsi="Arial" w:cs="Arial"/>
          <w:sz w:val="20"/>
        </w:rPr>
        <w:t xml:space="preserve">) </w:t>
      </w:r>
      <w:r w:rsidR="006E320C">
        <w:rPr>
          <w:rFonts w:ascii="Arial" w:hAnsi="Arial" w:cs="Arial"/>
          <w:sz w:val="20"/>
        </w:rPr>
        <w:t>wordt betaald door de gemeente.</w:t>
      </w:r>
      <w:r w:rsidRPr="00913806">
        <w:rPr>
          <w:rFonts w:ascii="Arial" w:hAnsi="Arial" w:cs="Arial"/>
          <w:sz w:val="20"/>
        </w:rPr>
        <w:t xml:space="preserve"> De andere helft plus een eventuele boete wordt doorgestuurd naar de jeugdvereniging. </w:t>
      </w:r>
    </w:p>
    <w:p w:rsidR="00916641" w:rsidRDefault="00916641" w:rsidP="00371771">
      <w:pPr>
        <w:spacing w:after="0" w:line="240" w:lineRule="auto"/>
        <w:rPr>
          <w:rFonts w:ascii="Arial" w:hAnsi="Arial" w:cs="Arial"/>
          <w:sz w:val="20"/>
        </w:rPr>
      </w:pPr>
      <w:r w:rsidRPr="00913806">
        <w:rPr>
          <w:rFonts w:ascii="Arial" w:hAnsi="Arial" w:cs="Arial"/>
          <w:sz w:val="20"/>
        </w:rPr>
        <w:t xml:space="preserve">Je krijgt 2 maanden de tijd om dit te </w:t>
      </w:r>
      <w:r w:rsidR="00B17D66" w:rsidRPr="00913806">
        <w:rPr>
          <w:rFonts w:ascii="Arial" w:hAnsi="Arial" w:cs="Arial"/>
          <w:sz w:val="20"/>
        </w:rPr>
        <w:t xml:space="preserve">betalen. </w:t>
      </w:r>
      <w:r w:rsidRPr="00913806">
        <w:rPr>
          <w:rFonts w:ascii="Arial" w:hAnsi="Arial" w:cs="Arial"/>
          <w:sz w:val="20"/>
        </w:rPr>
        <w:t>Indien dit n</w:t>
      </w:r>
      <w:r w:rsidR="006E320C">
        <w:rPr>
          <w:rFonts w:ascii="Arial" w:hAnsi="Arial" w:cs="Arial"/>
          <w:sz w:val="20"/>
        </w:rPr>
        <w:t>iet tijdig wordt betaald zullen</w:t>
      </w:r>
      <w:r w:rsidRPr="00913806">
        <w:rPr>
          <w:rFonts w:ascii="Arial" w:hAnsi="Arial" w:cs="Arial"/>
          <w:sz w:val="20"/>
        </w:rPr>
        <w:t xml:space="preserve">de nodige </w:t>
      </w:r>
      <w:r w:rsidR="0079229B">
        <w:rPr>
          <w:rFonts w:ascii="Arial" w:hAnsi="Arial" w:cs="Arial"/>
          <w:sz w:val="20"/>
        </w:rPr>
        <w:t>maatregelen getroffen worden. De jeugdvereniging zal het volgend jaar geen beroep kunnen doen op tussenkomst van de gemeente</w:t>
      </w:r>
      <w:r w:rsidRPr="00913806">
        <w:rPr>
          <w:rFonts w:ascii="Arial" w:hAnsi="Arial" w:cs="Arial"/>
          <w:sz w:val="20"/>
        </w:rPr>
        <w:t>!</w:t>
      </w:r>
    </w:p>
    <w:p w:rsidR="00916641" w:rsidRDefault="00916641" w:rsidP="00371771">
      <w:pPr>
        <w:spacing w:after="0" w:line="240" w:lineRule="auto"/>
      </w:pPr>
    </w:p>
    <w:p w:rsidR="00181F95" w:rsidRPr="00AD74AE" w:rsidRDefault="00916641" w:rsidP="006D7FF8">
      <w:pPr>
        <w:pStyle w:val="Kop3"/>
      </w:pPr>
      <w:bookmarkStart w:id="26" w:name="_Toc493766201"/>
      <w:r w:rsidRPr="00AD74AE">
        <w:t>Herbruikbare bekers</w:t>
      </w:r>
      <w:bookmarkEnd w:id="26"/>
      <w:r w:rsidR="00A64C6B">
        <w:t xml:space="preserve"> </w:t>
      </w:r>
    </w:p>
    <w:p w:rsidR="00181F95" w:rsidRDefault="00916641" w:rsidP="003D52D0">
      <w:pPr>
        <w:pStyle w:val="Kop5"/>
      </w:pPr>
      <w:r>
        <w:t>Wat</w:t>
      </w:r>
    </w:p>
    <w:p w:rsidR="00181F95" w:rsidRPr="00181F95" w:rsidRDefault="00181F95" w:rsidP="00371771">
      <w:pPr>
        <w:spacing w:after="0" w:line="240" w:lineRule="auto"/>
      </w:pPr>
      <w:r w:rsidRPr="00181F95">
        <w:rPr>
          <w:rFonts w:ascii="Arial" w:hAnsi="Arial" w:cs="Arial"/>
          <w:sz w:val="20"/>
        </w:rPr>
        <w:t xml:space="preserve">De herbruikbare bekers zijn stevige bekers van 25 cl, die even smakelijk drinken als een echt </w:t>
      </w:r>
      <w:r w:rsidR="00B17D66" w:rsidRPr="00181F95">
        <w:rPr>
          <w:rFonts w:ascii="Arial" w:hAnsi="Arial" w:cs="Arial"/>
          <w:sz w:val="20"/>
        </w:rPr>
        <w:t xml:space="preserve">glas. </w:t>
      </w:r>
      <w:r w:rsidRPr="00181F95">
        <w:rPr>
          <w:rFonts w:ascii="Arial" w:hAnsi="Arial" w:cs="Arial"/>
          <w:sz w:val="20"/>
        </w:rPr>
        <w:t>Wanneer je gebruik maakt van de bekers, kan je ook beschikken over spandoeken (maximum 8), die het publiek duidelijk maken waar de bekers te verkrijgen zijn en dat ze herbruikbaar zijn.</w:t>
      </w:r>
    </w:p>
    <w:p w:rsidR="00371771" w:rsidRDefault="00371771" w:rsidP="00371771">
      <w:pPr>
        <w:spacing w:after="0" w:line="240" w:lineRule="auto"/>
      </w:pPr>
    </w:p>
    <w:p w:rsidR="00916641" w:rsidRDefault="00916641" w:rsidP="003D52D0">
      <w:pPr>
        <w:pStyle w:val="Kop5"/>
      </w:pPr>
      <w:r>
        <w:t>Aanvragen</w:t>
      </w:r>
    </w:p>
    <w:p w:rsidR="00181F95" w:rsidRPr="00CC5C38" w:rsidRDefault="00181F95" w:rsidP="00371771">
      <w:pPr>
        <w:spacing w:after="0" w:line="240" w:lineRule="auto"/>
        <w:rPr>
          <w:rFonts w:ascii="Arial" w:hAnsi="Arial" w:cs="Arial"/>
          <w:sz w:val="20"/>
          <w:szCs w:val="20"/>
        </w:rPr>
      </w:pPr>
      <w:r w:rsidRPr="00CC5C38">
        <w:rPr>
          <w:rFonts w:ascii="Arial" w:hAnsi="Arial" w:cs="Arial"/>
          <w:sz w:val="20"/>
          <w:szCs w:val="20"/>
        </w:rPr>
        <w:t xml:space="preserve">Het aanvragen van de herbruikbare bekers gebeurt minimum </w:t>
      </w:r>
      <w:r w:rsidR="0079229B">
        <w:rPr>
          <w:rFonts w:ascii="Arial" w:hAnsi="Arial" w:cs="Arial"/>
          <w:sz w:val="20"/>
          <w:szCs w:val="20"/>
        </w:rPr>
        <w:t>één</w:t>
      </w:r>
      <w:r w:rsidRPr="00CC5C38">
        <w:rPr>
          <w:rFonts w:ascii="Arial" w:hAnsi="Arial" w:cs="Arial"/>
          <w:sz w:val="20"/>
          <w:szCs w:val="20"/>
        </w:rPr>
        <w:t xml:space="preserve"> week voor het evenement. Dit via het daartoe bestemde aanvraagformulier. Zie </w:t>
      </w:r>
      <w:hyperlink r:id="rId36" w:history="1">
        <w:r w:rsidR="00396641" w:rsidRPr="00E05D09">
          <w:rPr>
            <w:rStyle w:val="Hyperlink"/>
          </w:rPr>
          <w:t>www.anzegem.be/fuiven</w:t>
        </w:r>
      </w:hyperlink>
      <w:r w:rsidR="00396641">
        <w:t xml:space="preserve"> </w:t>
      </w:r>
      <w:r w:rsidRPr="00CC5C38">
        <w:rPr>
          <w:rFonts w:ascii="Arial" w:hAnsi="Arial" w:cs="Arial"/>
          <w:sz w:val="20"/>
          <w:szCs w:val="20"/>
        </w:rPr>
        <w:t xml:space="preserve"> </w:t>
      </w:r>
    </w:p>
    <w:p w:rsidR="00181F95" w:rsidRDefault="00181F95" w:rsidP="00371771">
      <w:pPr>
        <w:spacing w:after="0" w:line="240" w:lineRule="auto"/>
        <w:rPr>
          <w:rFonts w:ascii="Arial" w:hAnsi="Arial" w:cs="Arial"/>
          <w:sz w:val="20"/>
          <w:szCs w:val="20"/>
        </w:rPr>
      </w:pPr>
      <w:r w:rsidRPr="00CC5C38">
        <w:rPr>
          <w:rFonts w:ascii="Arial" w:hAnsi="Arial" w:cs="Arial"/>
          <w:sz w:val="20"/>
          <w:szCs w:val="20"/>
        </w:rPr>
        <w:t>De reservatie is pas definitief indien IMOG het formulier EN de waarborg heeft ontvangen.</w:t>
      </w:r>
    </w:p>
    <w:p w:rsidR="00181F95" w:rsidRPr="00181F95" w:rsidRDefault="00181F95" w:rsidP="00371771">
      <w:pPr>
        <w:spacing w:after="0" w:line="240" w:lineRule="auto"/>
        <w:rPr>
          <w:rFonts w:ascii="Arial" w:hAnsi="Arial" w:cs="Arial"/>
          <w:sz w:val="20"/>
          <w:szCs w:val="20"/>
        </w:rPr>
      </w:pPr>
    </w:p>
    <w:p w:rsidR="00916641" w:rsidRDefault="00916641" w:rsidP="003D52D0">
      <w:pPr>
        <w:pStyle w:val="Kop5"/>
      </w:pPr>
      <w:r>
        <w:t>Afhalen en terugbrengen</w:t>
      </w:r>
    </w:p>
    <w:p w:rsidR="00181F95" w:rsidRPr="00CC5C38" w:rsidRDefault="00181F95" w:rsidP="00371771">
      <w:pPr>
        <w:spacing w:after="0" w:line="240" w:lineRule="auto"/>
        <w:rPr>
          <w:rFonts w:ascii="Arial" w:hAnsi="Arial" w:cs="Arial"/>
          <w:sz w:val="20"/>
          <w:szCs w:val="20"/>
        </w:rPr>
      </w:pPr>
      <w:r w:rsidRPr="00CC5C38">
        <w:rPr>
          <w:rFonts w:ascii="Arial" w:hAnsi="Arial" w:cs="Arial"/>
          <w:sz w:val="20"/>
          <w:szCs w:val="20"/>
        </w:rPr>
        <w:t>De bekers kan je elke werkdag tussen 08u00 en 16u30 uur ophalen of terugbrengen. Als dit niet past, maak je best een afspraak met IMOG.</w:t>
      </w:r>
    </w:p>
    <w:p w:rsidR="00181F95" w:rsidRPr="00CC5C38" w:rsidRDefault="00181F95" w:rsidP="00371771">
      <w:pPr>
        <w:spacing w:after="0" w:line="240" w:lineRule="auto"/>
        <w:rPr>
          <w:rFonts w:ascii="Arial" w:hAnsi="Arial" w:cs="Arial"/>
          <w:sz w:val="20"/>
          <w:szCs w:val="20"/>
        </w:rPr>
      </w:pPr>
    </w:p>
    <w:p w:rsidR="00181F95" w:rsidRDefault="00181F95" w:rsidP="00371771">
      <w:pPr>
        <w:spacing w:after="0" w:line="240" w:lineRule="auto"/>
        <w:rPr>
          <w:rFonts w:ascii="Arial" w:hAnsi="Arial" w:cs="Arial"/>
          <w:sz w:val="20"/>
          <w:szCs w:val="20"/>
        </w:rPr>
      </w:pPr>
      <w:r w:rsidRPr="00CC5C38">
        <w:rPr>
          <w:rFonts w:ascii="Arial" w:hAnsi="Arial" w:cs="Arial"/>
          <w:sz w:val="20"/>
          <w:szCs w:val="20"/>
        </w:rPr>
        <w:t>Kort na het evenement dien je het materiaal terug te brengen.  De maximale uitleenduur bedraagt één week.  Wanneer de bekers laattijdig worden teruggebracht, wordt een vergoeding van € 0,02 per beker per dag aangerekend.</w:t>
      </w:r>
    </w:p>
    <w:p w:rsidR="00181F95" w:rsidRPr="00181F95" w:rsidRDefault="00181F95" w:rsidP="00371771">
      <w:pPr>
        <w:spacing w:after="0" w:line="240" w:lineRule="auto"/>
        <w:rPr>
          <w:rFonts w:ascii="Arial" w:hAnsi="Arial" w:cs="Arial"/>
          <w:sz w:val="20"/>
          <w:szCs w:val="20"/>
        </w:rPr>
      </w:pPr>
    </w:p>
    <w:p w:rsidR="00E94BF3" w:rsidRDefault="00916641" w:rsidP="003D52D0">
      <w:pPr>
        <w:pStyle w:val="Kop5"/>
      </w:pPr>
      <w:r>
        <w:t>Afwas</w:t>
      </w:r>
    </w:p>
    <w:p w:rsidR="00181F95" w:rsidRDefault="00181F95" w:rsidP="00371771">
      <w:pPr>
        <w:spacing w:after="0" w:line="240" w:lineRule="auto"/>
        <w:rPr>
          <w:rFonts w:ascii="Arial" w:hAnsi="Arial" w:cs="Arial"/>
          <w:sz w:val="20"/>
        </w:rPr>
      </w:pPr>
      <w:r w:rsidRPr="00CC5C38">
        <w:rPr>
          <w:rFonts w:ascii="Arial" w:hAnsi="Arial" w:cs="Arial"/>
          <w:sz w:val="20"/>
        </w:rPr>
        <w:t xml:space="preserve">De bekers moeten </w:t>
      </w:r>
      <w:r w:rsidR="0079229B">
        <w:rPr>
          <w:rFonts w:ascii="Arial" w:hAnsi="Arial" w:cs="Arial"/>
          <w:sz w:val="20"/>
        </w:rPr>
        <w:t>af</w:t>
      </w:r>
      <w:r w:rsidRPr="00CC5C38">
        <w:rPr>
          <w:rFonts w:ascii="Arial" w:hAnsi="Arial" w:cs="Arial"/>
          <w:sz w:val="20"/>
        </w:rPr>
        <w:t>gedroogd worden met een zeemvel (vileda), gedrenkt in een emmer water met een beetje ammoniak.  Er mag zeker niet met een handdoek worden afgedroogd omdat dat een bron van bacteriën is.</w:t>
      </w:r>
    </w:p>
    <w:p w:rsidR="00181F95" w:rsidRPr="00181F95" w:rsidRDefault="00181F95" w:rsidP="00371771">
      <w:pPr>
        <w:spacing w:after="0" w:line="240" w:lineRule="auto"/>
        <w:rPr>
          <w:rFonts w:ascii="Arial" w:hAnsi="Arial" w:cs="Arial"/>
          <w:sz w:val="20"/>
        </w:rPr>
      </w:pPr>
    </w:p>
    <w:p w:rsidR="00916641" w:rsidRDefault="00916641" w:rsidP="003D52D0">
      <w:pPr>
        <w:pStyle w:val="Kop5"/>
      </w:pPr>
      <w:r>
        <w:t xml:space="preserve">Prijs </w:t>
      </w:r>
    </w:p>
    <w:p w:rsidR="00181F95" w:rsidRPr="00CC5C38" w:rsidRDefault="00181F95" w:rsidP="00371771">
      <w:pPr>
        <w:spacing w:after="0" w:line="240" w:lineRule="auto"/>
        <w:rPr>
          <w:rFonts w:ascii="Arial" w:hAnsi="Arial" w:cs="Arial"/>
          <w:sz w:val="20"/>
          <w:szCs w:val="20"/>
        </w:rPr>
      </w:pPr>
      <w:r w:rsidRPr="00CC5C38">
        <w:rPr>
          <w:rFonts w:ascii="Arial" w:hAnsi="Arial" w:cs="Arial"/>
          <w:sz w:val="20"/>
          <w:szCs w:val="20"/>
        </w:rPr>
        <w:t>In principe kan je gratis gebruik maken van de herbruikbare bekers.  Er wordt wel een waarborg gevraagd van € 0,</w:t>
      </w:r>
      <w:r>
        <w:rPr>
          <w:rFonts w:ascii="Arial" w:hAnsi="Arial" w:cs="Arial"/>
          <w:sz w:val="20"/>
          <w:szCs w:val="20"/>
        </w:rPr>
        <w:t>20</w:t>
      </w:r>
      <w:r w:rsidRPr="00CC5C38">
        <w:rPr>
          <w:rFonts w:ascii="Arial" w:hAnsi="Arial" w:cs="Arial"/>
          <w:sz w:val="20"/>
          <w:szCs w:val="20"/>
        </w:rPr>
        <w:t xml:space="preserve"> per beker. Ontlening gebeurt per bak van 85 bekers.</w:t>
      </w:r>
    </w:p>
    <w:p w:rsidR="00181F95" w:rsidRPr="00CC5C38" w:rsidRDefault="00181F95" w:rsidP="00371771">
      <w:pPr>
        <w:spacing w:after="0" w:line="240" w:lineRule="auto"/>
        <w:rPr>
          <w:rFonts w:ascii="Arial" w:hAnsi="Arial" w:cs="Arial"/>
          <w:sz w:val="20"/>
          <w:szCs w:val="20"/>
        </w:rPr>
      </w:pPr>
    </w:p>
    <w:p w:rsidR="00181F95" w:rsidRPr="00CC5C38" w:rsidRDefault="00181F95" w:rsidP="00371771">
      <w:pPr>
        <w:spacing w:after="0" w:line="240" w:lineRule="auto"/>
        <w:rPr>
          <w:rFonts w:ascii="Arial" w:hAnsi="Arial" w:cs="Arial"/>
          <w:sz w:val="20"/>
          <w:szCs w:val="20"/>
        </w:rPr>
      </w:pPr>
      <w:r w:rsidRPr="00CC5C38">
        <w:rPr>
          <w:rFonts w:ascii="Arial" w:hAnsi="Arial" w:cs="Arial"/>
          <w:sz w:val="20"/>
          <w:szCs w:val="20"/>
        </w:rPr>
        <w:t>Indien er materiaal ontbreekt of beschadigd is, dien je dit in te vullen op het daarvoor voorziene gedeelte op het aanvraagformulier. Voor het ontbrekende of beschadigde materiaal worden volgende tarieven afgehouden van de waarborg:</w:t>
      </w:r>
    </w:p>
    <w:p w:rsidR="00181F95" w:rsidRPr="00CC5C38" w:rsidRDefault="00181F95" w:rsidP="00371771">
      <w:pPr>
        <w:spacing w:after="0" w:line="240" w:lineRule="auto"/>
        <w:rPr>
          <w:rFonts w:ascii="Arial" w:hAnsi="Arial" w:cs="Arial"/>
          <w:sz w:val="20"/>
          <w:szCs w:val="20"/>
        </w:rPr>
      </w:pPr>
      <w:r w:rsidRPr="00CC5C38">
        <w:rPr>
          <w:rFonts w:ascii="Arial" w:hAnsi="Arial" w:cs="Arial"/>
          <w:sz w:val="20"/>
          <w:szCs w:val="20"/>
        </w:rPr>
        <w:tab/>
      </w:r>
    </w:p>
    <w:p w:rsidR="00181F95" w:rsidRPr="00CC5C38" w:rsidRDefault="00181F95" w:rsidP="00371771">
      <w:pPr>
        <w:spacing w:after="0" w:line="240" w:lineRule="auto"/>
        <w:rPr>
          <w:rFonts w:ascii="Arial" w:hAnsi="Arial" w:cs="Arial"/>
          <w:sz w:val="20"/>
          <w:szCs w:val="20"/>
        </w:rPr>
      </w:pPr>
      <w:r w:rsidRPr="00CC5C38">
        <w:rPr>
          <w:rFonts w:ascii="Arial" w:hAnsi="Arial" w:cs="Arial"/>
          <w:sz w:val="20"/>
          <w:szCs w:val="20"/>
        </w:rPr>
        <w:t>Bekers</w:t>
      </w:r>
      <w:r w:rsidRPr="00CC5C38">
        <w:rPr>
          <w:rFonts w:ascii="Arial" w:hAnsi="Arial" w:cs="Arial"/>
          <w:sz w:val="20"/>
          <w:szCs w:val="20"/>
        </w:rPr>
        <w:tab/>
      </w:r>
      <w:r w:rsidRPr="00CC5C38">
        <w:rPr>
          <w:rFonts w:ascii="Arial" w:hAnsi="Arial" w:cs="Arial"/>
          <w:sz w:val="20"/>
          <w:szCs w:val="20"/>
        </w:rPr>
        <w:tab/>
        <w:t>€ 0,70</w:t>
      </w:r>
    </w:p>
    <w:p w:rsidR="00181F95" w:rsidRPr="00CC5C38" w:rsidRDefault="00181F95" w:rsidP="00371771">
      <w:pPr>
        <w:spacing w:after="0" w:line="240" w:lineRule="auto"/>
        <w:rPr>
          <w:rFonts w:ascii="Arial" w:hAnsi="Arial" w:cs="Arial"/>
          <w:sz w:val="20"/>
          <w:szCs w:val="20"/>
        </w:rPr>
      </w:pPr>
      <w:r w:rsidRPr="00CC5C38">
        <w:rPr>
          <w:rFonts w:ascii="Arial" w:hAnsi="Arial" w:cs="Arial"/>
          <w:sz w:val="20"/>
          <w:szCs w:val="20"/>
        </w:rPr>
        <w:t>Opbergbak</w:t>
      </w:r>
      <w:r w:rsidRPr="00CC5C38">
        <w:rPr>
          <w:rFonts w:ascii="Arial" w:hAnsi="Arial" w:cs="Arial"/>
          <w:sz w:val="20"/>
          <w:szCs w:val="20"/>
        </w:rPr>
        <w:tab/>
        <w:t>€ 6</w:t>
      </w:r>
    </w:p>
    <w:p w:rsidR="00181F95" w:rsidRPr="00CC5C38" w:rsidRDefault="00181F95" w:rsidP="00371771">
      <w:pPr>
        <w:spacing w:after="0" w:line="240" w:lineRule="auto"/>
        <w:rPr>
          <w:rFonts w:ascii="Arial" w:hAnsi="Arial" w:cs="Arial"/>
          <w:sz w:val="20"/>
          <w:szCs w:val="20"/>
        </w:rPr>
      </w:pPr>
    </w:p>
    <w:p w:rsidR="006E320C" w:rsidRDefault="006E320C" w:rsidP="00371771">
      <w:pPr>
        <w:spacing w:after="0" w:line="240" w:lineRule="auto"/>
        <w:rPr>
          <w:rFonts w:ascii="Arial" w:hAnsi="Arial" w:cs="Arial"/>
          <w:sz w:val="20"/>
          <w:szCs w:val="20"/>
        </w:rPr>
      </w:pPr>
    </w:p>
    <w:p w:rsidR="00181F95" w:rsidRPr="00CC5C38" w:rsidRDefault="00181F95" w:rsidP="00371771">
      <w:pPr>
        <w:spacing w:after="0" w:line="240" w:lineRule="auto"/>
        <w:rPr>
          <w:rFonts w:ascii="Arial" w:hAnsi="Arial" w:cs="Arial"/>
          <w:sz w:val="20"/>
          <w:szCs w:val="20"/>
        </w:rPr>
      </w:pPr>
      <w:r w:rsidRPr="00CC5C38">
        <w:rPr>
          <w:rFonts w:ascii="Arial" w:hAnsi="Arial" w:cs="Arial"/>
          <w:sz w:val="20"/>
          <w:szCs w:val="20"/>
        </w:rPr>
        <w:lastRenderedPageBreak/>
        <w:t>Het is aan te raden om de feestgangers statiegeld</w:t>
      </w:r>
      <w:r w:rsidR="006E320C">
        <w:rPr>
          <w:rFonts w:ascii="Arial" w:hAnsi="Arial" w:cs="Arial"/>
          <w:sz w:val="20"/>
          <w:szCs w:val="20"/>
        </w:rPr>
        <w:t xml:space="preserve"> aan te rekenen, zodat ze zeker </w:t>
      </w:r>
      <w:r w:rsidRPr="00CC5C38">
        <w:rPr>
          <w:rFonts w:ascii="Arial" w:hAnsi="Arial" w:cs="Arial"/>
          <w:sz w:val="20"/>
          <w:szCs w:val="20"/>
        </w:rPr>
        <w:t xml:space="preserve">de bekers terugbrengen. </w:t>
      </w:r>
    </w:p>
    <w:p w:rsidR="00181F95" w:rsidRPr="00CC5C38" w:rsidRDefault="006E320C" w:rsidP="00371771">
      <w:pPr>
        <w:spacing w:after="0" w:line="240" w:lineRule="auto"/>
        <w:rPr>
          <w:rFonts w:ascii="Arial" w:hAnsi="Arial" w:cs="Arial"/>
          <w:sz w:val="20"/>
          <w:szCs w:val="20"/>
        </w:rPr>
      </w:pPr>
      <w:r>
        <w:rPr>
          <w:rFonts w:ascii="Arial" w:hAnsi="Arial" w:cs="Arial"/>
          <w:noProof/>
          <w:sz w:val="20"/>
          <w:szCs w:val="20"/>
          <w:lang w:eastAsia="nl-BE"/>
        </w:rPr>
        <w:drawing>
          <wp:anchor distT="0" distB="0" distL="114300" distR="114300" simplePos="0" relativeHeight="251666432" behindDoc="1" locked="0" layoutInCell="1" allowOverlap="1">
            <wp:simplePos x="0" y="0"/>
            <wp:positionH relativeFrom="column">
              <wp:posOffset>3500755</wp:posOffset>
            </wp:positionH>
            <wp:positionV relativeFrom="paragraph">
              <wp:posOffset>17780</wp:posOffset>
            </wp:positionV>
            <wp:extent cx="1323975" cy="1438275"/>
            <wp:effectExtent l="19050" t="0" r="9525" b="0"/>
            <wp:wrapNone/>
            <wp:docPr id="40" name="Afbeelding 40" descr="http://www.imog.be/typo3temp/pics/c904c0a3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imog.be/typo3temp/pics/c904c0a36b.jpg"/>
                    <pic:cNvPicPr>
                      <a:picLocks noChangeAspect="1" noChangeArrowheads="1"/>
                    </pic:cNvPicPr>
                  </pic:nvPicPr>
                  <pic:blipFill>
                    <a:blip r:embed="rId37" cstate="print"/>
                    <a:srcRect/>
                    <a:stretch>
                      <a:fillRect/>
                    </a:stretch>
                  </pic:blipFill>
                  <pic:spPr bwMode="auto">
                    <a:xfrm>
                      <a:off x="0" y="0"/>
                      <a:ext cx="1323975" cy="1438275"/>
                    </a:xfrm>
                    <a:prstGeom prst="rect">
                      <a:avLst/>
                    </a:prstGeom>
                    <a:noFill/>
                    <a:ln w="9525">
                      <a:noFill/>
                      <a:miter lim="800000"/>
                      <a:headEnd/>
                      <a:tailEnd/>
                    </a:ln>
                  </pic:spPr>
                </pic:pic>
              </a:graphicData>
            </a:graphic>
          </wp:anchor>
        </w:drawing>
      </w:r>
    </w:p>
    <w:p w:rsidR="00181F95" w:rsidRPr="00CC5C38" w:rsidRDefault="00181F95" w:rsidP="00371771">
      <w:pPr>
        <w:spacing w:after="0" w:line="240" w:lineRule="auto"/>
        <w:rPr>
          <w:rFonts w:ascii="Arial" w:hAnsi="Arial" w:cs="Arial"/>
          <w:sz w:val="20"/>
          <w:szCs w:val="20"/>
        </w:rPr>
      </w:pPr>
      <w:r w:rsidRPr="00CC5C38">
        <w:rPr>
          <w:rFonts w:ascii="Arial" w:hAnsi="Arial" w:cs="Arial"/>
          <w:sz w:val="20"/>
          <w:szCs w:val="20"/>
        </w:rPr>
        <w:t>Contactgegevens IMOG</w:t>
      </w:r>
      <w:r>
        <w:rPr>
          <w:rFonts w:ascii="Arial" w:hAnsi="Arial" w:cs="Arial"/>
          <w:sz w:val="20"/>
          <w:szCs w:val="20"/>
        </w:rPr>
        <w:t>:</w:t>
      </w:r>
    </w:p>
    <w:p w:rsidR="00181F95" w:rsidRPr="00CC5C38" w:rsidRDefault="00181F95" w:rsidP="00371771">
      <w:pPr>
        <w:spacing w:after="0" w:line="240" w:lineRule="auto"/>
        <w:rPr>
          <w:rFonts w:ascii="Arial" w:hAnsi="Arial" w:cs="Arial"/>
          <w:sz w:val="20"/>
          <w:szCs w:val="20"/>
        </w:rPr>
      </w:pPr>
      <w:r w:rsidRPr="00CC5C38">
        <w:rPr>
          <w:rFonts w:ascii="Arial" w:hAnsi="Arial" w:cs="Arial"/>
          <w:sz w:val="20"/>
          <w:szCs w:val="20"/>
        </w:rPr>
        <w:t>Kortrijksesteenweg 264, 8530 Harelbeke</w:t>
      </w:r>
    </w:p>
    <w:p w:rsidR="00181F95" w:rsidRPr="006B7CA1" w:rsidRDefault="00181F95" w:rsidP="00371771">
      <w:pPr>
        <w:spacing w:after="0" w:line="240" w:lineRule="auto"/>
        <w:rPr>
          <w:rFonts w:ascii="Arial" w:hAnsi="Arial" w:cs="Arial"/>
          <w:sz w:val="20"/>
          <w:szCs w:val="20"/>
        </w:rPr>
      </w:pPr>
      <w:r w:rsidRPr="006B7CA1">
        <w:rPr>
          <w:rFonts w:ascii="Arial" w:hAnsi="Arial" w:cs="Arial"/>
          <w:sz w:val="20"/>
          <w:szCs w:val="20"/>
        </w:rPr>
        <w:t>Tel.: 0800 99 827</w:t>
      </w:r>
    </w:p>
    <w:p w:rsidR="00181F95" w:rsidRPr="006026E5" w:rsidRDefault="00181F95" w:rsidP="00371771">
      <w:pPr>
        <w:spacing w:after="0" w:line="240" w:lineRule="auto"/>
        <w:rPr>
          <w:rFonts w:ascii="Arial" w:hAnsi="Arial" w:cs="Arial"/>
          <w:sz w:val="20"/>
          <w:szCs w:val="20"/>
          <w:lang w:val="en-US"/>
        </w:rPr>
      </w:pPr>
      <w:r w:rsidRPr="006026E5">
        <w:rPr>
          <w:rFonts w:ascii="Arial" w:hAnsi="Arial" w:cs="Arial"/>
          <w:sz w:val="20"/>
          <w:szCs w:val="20"/>
          <w:lang w:val="en-US"/>
        </w:rPr>
        <w:t>Fax: 056 71 09 85</w:t>
      </w:r>
    </w:p>
    <w:p w:rsidR="00181F95" w:rsidRPr="006026E5" w:rsidRDefault="004143FC" w:rsidP="00371771">
      <w:pPr>
        <w:spacing w:after="0" w:line="240" w:lineRule="auto"/>
        <w:rPr>
          <w:rFonts w:ascii="Arial" w:hAnsi="Arial" w:cs="Arial"/>
          <w:sz w:val="20"/>
          <w:szCs w:val="20"/>
          <w:lang w:val="en-US"/>
        </w:rPr>
      </w:pPr>
      <w:hyperlink r:id="rId38" w:history="1">
        <w:r w:rsidR="00181F95" w:rsidRPr="006026E5">
          <w:rPr>
            <w:rStyle w:val="Hyperlink"/>
            <w:rFonts w:ascii="Arial" w:hAnsi="Arial" w:cs="Arial"/>
            <w:sz w:val="20"/>
            <w:szCs w:val="20"/>
            <w:lang w:val="en-US"/>
          </w:rPr>
          <w:t>info@imog.be</w:t>
        </w:r>
      </w:hyperlink>
    </w:p>
    <w:p w:rsidR="00181F95" w:rsidRDefault="004143FC" w:rsidP="00371771">
      <w:pPr>
        <w:spacing w:after="0" w:line="240" w:lineRule="auto"/>
        <w:rPr>
          <w:rFonts w:ascii="Arial" w:hAnsi="Arial" w:cs="Arial"/>
          <w:sz w:val="20"/>
          <w:szCs w:val="20"/>
          <w:lang w:val="en-US"/>
        </w:rPr>
      </w:pPr>
      <w:hyperlink r:id="rId39" w:history="1">
        <w:r w:rsidR="00181F95" w:rsidRPr="00CC5C38">
          <w:rPr>
            <w:rStyle w:val="Hyperlink"/>
            <w:rFonts w:ascii="Arial" w:hAnsi="Arial" w:cs="Arial"/>
            <w:sz w:val="20"/>
            <w:szCs w:val="20"/>
            <w:lang w:val="en-US"/>
          </w:rPr>
          <w:t>www.imog.be</w:t>
        </w:r>
      </w:hyperlink>
      <w:r w:rsidR="00181F95" w:rsidRPr="00CC5C38">
        <w:rPr>
          <w:rFonts w:ascii="Arial" w:hAnsi="Arial" w:cs="Arial"/>
          <w:sz w:val="20"/>
          <w:szCs w:val="20"/>
          <w:lang w:val="en-US"/>
        </w:rPr>
        <w:t xml:space="preserve"> </w:t>
      </w:r>
    </w:p>
    <w:p w:rsidR="004E0630" w:rsidRDefault="004E0630" w:rsidP="00371771">
      <w:pPr>
        <w:spacing w:after="0" w:line="240" w:lineRule="auto"/>
        <w:rPr>
          <w:rFonts w:ascii="Arial" w:hAnsi="Arial" w:cs="Arial"/>
          <w:sz w:val="20"/>
          <w:szCs w:val="20"/>
          <w:lang w:val="en-US"/>
        </w:rPr>
      </w:pPr>
    </w:p>
    <w:p w:rsidR="004E0630" w:rsidRPr="00CC5C38" w:rsidRDefault="004E0630" w:rsidP="00371771">
      <w:pPr>
        <w:spacing w:after="0" w:line="240" w:lineRule="auto"/>
        <w:rPr>
          <w:rFonts w:ascii="Arial" w:hAnsi="Arial" w:cs="Arial"/>
          <w:sz w:val="20"/>
          <w:szCs w:val="20"/>
          <w:lang w:val="en-US"/>
        </w:rPr>
      </w:pPr>
    </w:p>
    <w:p w:rsidR="00B67BA4" w:rsidRDefault="00B67BA4" w:rsidP="006D7FF8">
      <w:pPr>
        <w:pStyle w:val="Kop3"/>
      </w:pPr>
      <w:bookmarkStart w:id="27" w:name="_Toc493766202"/>
      <w:r>
        <w:t>Vergunningen en verzekeringen</w:t>
      </w:r>
      <w:bookmarkEnd w:id="27"/>
    </w:p>
    <w:p w:rsidR="00B67BA4" w:rsidRPr="00AD74AE" w:rsidRDefault="00B67BA4" w:rsidP="006D7FF8">
      <w:pPr>
        <w:pStyle w:val="Kop5"/>
      </w:pPr>
      <w:r w:rsidRPr="00AD74AE">
        <w:t xml:space="preserve">Verzekeringen </w:t>
      </w:r>
    </w:p>
    <w:p w:rsidR="00B67BA4" w:rsidRPr="00A53247" w:rsidRDefault="00B67BA4" w:rsidP="00371771">
      <w:pPr>
        <w:spacing w:after="0" w:line="240" w:lineRule="auto"/>
        <w:rPr>
          <w:rFonts w:ascii="Arial" w:hAnsi="Arial" w:cs="Arial"/>
          <w:sz w:val="20"/>
        </w:rPr>
      </w:pPr>
      <w:r w:rsidRPr="00A53247">
        <w:rPr>
          <w:rFonts w:ascii="Arial" w:hAnsi="Arial" w:cs="Arial"/>
          <w:sz w:val="20"/>
        </w:rPr>
        <w:t xml:space="preserve">De gemeentelijke infrastructuur beschikt over een eigen brandverzekering die naar de gebruikers toe ‘afstand van verhaal doet’.  Dit wil zeggen dat de brandpolis van de gemeente van toepassing is wanneer er brand ontstaat op het moment dat het gebouw verhuurd is.  </w:t>
      </w:r>
    </w:p>
    <w:p w:rsidR="00B67BA4" w:rsidRPr="00A53247" w:rsidRDefault="00B67BA4" w:rsidP="00371771">
      <w:pPr>
        <w:spacing w:after="0" w:line="240" w:lineRule="auto"/>
        <w:rPr>
          <w:rFonts w:ascii="Arial" w:hAnsi="Arial" w:cs="Arial"/>
          <w:sz w:val="20"/>
        </w:rPr>
      </w:pPr>
    </w:p>
    <w:p w:rsidR="00B67BA4" w:rsidRPr="00A53247" w:rsidRDefault="00B67BA4" w:rsidP="00371771">
      <w:pPr>
        <w:spacing w:after="0" w:line="240" w:lineRule="auto"/>
        <w:rPr>
          <w:rFonts w:ascii="Arial" w:hAnsi="Arial" w:cs="Arial"/>
          <w:sz w:val="20"/>
        </w:rPr>
      </w:pPr>
      <w:r w:rsidRPr="00A53247">
        <w:rPr>
          <w:rFonts w:ascii="Arial" w:hAnsi="Arial" w:cs="Arial"/>
          <w:sz w:val="20"/>
        </w:rPr>
        <w:t>Verenigingen dienen dus niet voor een extra verzekering te zorgen</w:t>
      </w:r>
      <w:r w:rsidR="006245AD">
        <w:rPr>
          <w:rFonts w:ascii="Arial" w:hAnsi="Arial" w:cs="Arial"/>
          <w:sz w:val="20"/>
        </w:rPr>
        <w:t xml:space="preserve"> voor het gebouw</w:t>
      </w:r>
      <w:r w:rsidRPr="00A53247">
        <w:rPr>
          <w:rFonts w:ascii="Arial" w:hAnsi="Arial" w:cs="Arial"/>
          <w:sz w:val="20"/>
        </w:rPr>
        <w:t xml:space="preserve">. Let wel op: de verzekering dekt enkel de vaste inboedel, m.a.w. materiaal dat in het gebouw wordt opgesteld door de vereniging, valt hier niet onder en wordt dus bijgevolg niet door de </w:t>
      </w:r>
      <w:r w:rsidR="006245AD">
        <w:rPr>
          <w:rFonts w:ascii="Arial" w:hAnsi="Arial" w:cs="Arial"/>
          <w:sz w:val="20"/>
        </w:rPr>
        <w:t xml:space="preserve">eigen </w:t>
      </w:r>
      <w:r w:rsidRPr="006245AD">
        <w:rPr>
          <w:rFonts w:ascii="Arial" w:hAnsi="Arial" w:cs="Arial"/>
          <w:b/>
          <w:sz w:val="20"/>
        </w:rPr>
        <w:t>brandverzekering</w:t>
      </w:r>
      <w:r w:rsidRPr="00A53247">
        <w:rPr>
          <w:rFonts w:ascii="Arial" w:hAnsi="Arial" w:cs="Arial"/>
          <w:sz w:val="20"/>
        </w:rPr>
        <w:t xml:space="preserve"> gedekt.</w:t>
      </w:r>
    </w:p>
    <w:p w:rsidR="00B67BA4" w:rsidRPr="00A53247" w:rsidRDefault="00B67BA4" w:rsidP="00371771">
      <w:pPr>
        <w:spacing w:after="0" w:line="240" w:lineRule="auto"/>
        <w:rPr>
          <w:rFonts w:ascii="Arial" w:hAnsi="Arial" w:cs="Arial"/>
          <w:sz w:val="20"/>
        </w:rPr>
      </w:pPr>
      <w:r w:rsidRPr="00A53247">
        <w:rPr>
          <w:rFonts w:ascii="Arial" w:hAnsi="Arial" w:cs="Arial"/>
          <w:sz w:val="20"/>
        </w:rPr>
        <w:t>Uitzondering:  als kan aangetoond worden dat de oorzaak van de brand een gebrek aan de infrastructuur is (bijvoorbeeld elektriciteit), dan wordt ook het materiaal van de vereniging door de verzekering gedekt.</w:t>
      </w:r>
    </w:p>
    <w:p w:rsidR="00B67BA4" w:rsidRPr="00A53247" w:rsidRDefault="00B67BA4" w:rsidP="00371771">
      <w:pPr>
        <w:spacing w:after="0" w:line="240" w:lineRule="auto"/>
        <w:rPr>
          <w:rFonts w:ascii="Arial" w:hAnsi="Arial" w:cs="Arial"/>
          <w:sz w:val="20"/>
        </w:rPr>
      </w:pPr>
    </w:p>
    <w:p w:rsidR="00B67BA4" w:rsidRPr="00A53247" w:rsidRDefault="00B67BA4" w:rsidP="00371771">
      <w:pPr>
        <w:spacing w:after="0" w:line="240" w:lineRule="auto"/>
        <w:rPr>
          <w:rFonts w:ascii="Arial" w:hAnsi="Arial" w:cs="Arial"/>
          <w:sz w:val="20"/>
        </w:rPr>
      </w:pPr>
      <w:r w:rsidRPr="00A53247">
        <w:rPr>
          <w:rFonts w:ascii="Arial" w:hAnsi="Arial" w:cs="Arial"/>
          <w:sz w:val="20"/>
        </w:rPr>
        <w:t>Als vereniging moet je er op toezien dat je voldoet aan de huurvoorwaarden. Zo mag de toegelaten capaciteit niet worden overschreden. Voor de infrastructuur gelden volgende capaciteiten:</w:t>
      </w:r>
    </w:p>
    <w:p w:rsidR="00B67BA4" w:rsidRPr="00A53247" w:rsidRDefault="00B67BA4" w:rsidP="00371771">
      <w:pPr>
        <w:spacing w:after="0" w:line="240" w:lineRule="auto"/>
        <w:rPr>
          <w:rFonts w:ascii="Arial" w:hAnsi="Arial" w:cs="Arial"/>
          <w:sz w:val="20"/>
        </w:rPr>
      </w:pPr>
      <w:r w:rsidRPr="00A53247">
        <w:rPr>
          <w:rFonts w:ascii="Arial" w:hAnsi="Arial" w:cs="Arial"/>
          <w:sz w:val="20"/>
        </w:rPr>
        <w:t>zaal Ansold:  550 personen</w:t>
      </w:r>
    </w:p>
    <w:p w:rsidR="00B67BA4" w:rsidRPr="00A53247" w:rsidRDefault="00B67BA4" w:rsidP="00371771">
      <w:pPr>
        <w:spacing w:after="0" w:line="240" w:lineRule="auto"/>
        <w:rPr>
          <w:rFonts w:ascii="Arial" w:hAnsi="Arial" w:cs="Arial"/>
          <w:sz w:val="20"/>
        </w:rPr>
      </w:pPr>
      <w:r w:rsidRPr="00A53247">
        <w:rPr>
          <w:rFonts w:ascii="Arial" w:hAnsi="Arial" w:cs="Arial"/>
          <w:sz w:val="20"/>
        </w:rPr>
        <w:t>zaal de Stringe: 1000 personen</w:t>
      </w:r>
    </w:p>
    <w:p w:rsidR="00B67BA4" w:rsidRPr="00A53247" w:rsidRDefault="00B67BA4" w:rsidP="00371771">
      <w:pPr>
        <w:spacing w:after="0" w:line="240" w:lineRule="auto"/>
        <w:rPr>
          <w:rFonts w:ascii="Arial" w:hAnsi="Arial" w:cs="Arial"/>
          <w:sz w:val="20"/>
        </w:rPr>
      </w:pPr>
    </w:p>
    <w:p w:rsidR="00B67BA4" w:rsidRPr="00A53247" w:rsidRDefault="00B67BA4" w:rsidP="00371771">
      <w:pPr>
        <w:spacing w:after="0" w:line="240" w:lineRule="auto"/>
        <w:rPr>
          <w:rFonts w:ascii="Arial" w:hAnsi="Arial" w:cs="Arial"/>
          <w:sz w:val="20"/>
        </w:rPr>
      </w:pPr>
      <w:r w:rsidRPr="00A53247">
        <w:rPr>
          <w:rFonts w:ascii="Arial" w:hAnsi="Arial" w:cs="Arial"/>
          <w:sz w:val="20"/>
        </w:rPr>
        <w:t>De brandverzekering dekt schade, veroorzaakt door een aantal redenen (brand, ontploffing, water).  Schade te wijten aan andere redenen, wordt niet in de brandpolis gedekt.</w:t>
      </w:r>
    </w:p>
    <w:p w:rsidR="00B67BA4" w:rsidRPr="00A53247" w:rsidRDefault="00B67BA4" w:rsidP="00371771">
      <w:pPr>
        <w:spacing w:after="0" w:line="240" w:lineRule="auto"/>
        <w:rPr>
          <w:rFonts w:ascii="Arial" w:hAnsi="Arial" w:cs="Arial"/>
          <w:sz w:val="20"/>
        </w:rPr>
      </w:pPr>
    </w:p>
    <w:p w:rsidR="00B67BA4" w:rsidRPr="00A53247" w:rsidRDefault="00B67BA4" w:rsidP="003D52D0">
      <w:pPr>
        <w:pStyle w:val="Kop5"/>
      </w:pPr>
      <w:r w:rsidRPr="00A53247">
        <w:t>Andere verzekering die verenigingen kunnen afsluiten (</w:t>
      </w:r>
      <w:r w:rsidRPr="006245AD">
        <w:rPr>
          <w:b/>
        </w:rPr>
        <w:t>aan te raden</w:t>
      </w:r>
      <w:r w:rsidRPr="00A53247">
        <w:t>):</w:t>
      </w:r>
    </w:p>
    <w:p w:rsidR="00B67BA4" w:rsidRPr="00A53247" w:rsidRDefault="00B67BA4" w:rsidP="00371771">
      <w:pPr>
        <w:spacing w:after="0" w:line="240" w:lineRule="auto"/>
        <w:rPr>
          <w:rFonts w:ascii="Arial" w:hAnsi="Arial" w:cs="Arial"/>
          <w:sz w:val="20"/>
        </w:rPr>
      </w:pPr>
      <w:r w:rsidRPr="00A53247">
        <w:rPr>
          <w:rFonts w:ascii="Arial" w:hAnsi="Arial" w:cs="Arial"/>
          <w:sz w:val="20"/>
          <w:u w:val="single"/>
        </w:rPr>
        <w:t>Burgerlijke aansprakelijkheid:</w:t>
      </w:r>
      <w:r w:rsidR="0066356C">
        <w:rPr>
          <w:rFonts w:ascii="Arial" w:hAnsi="Arial" w:cs="Arial"/>
          <w:sz w:val="20"/>
        </w:rPr>
        <w:t xml:space="preserve">  deze verzekering dekt twee</w:t>
      </w:r>
      <w:r w:rsidRPr="00A53247">
        <w:rPr>
          <w:rFonts w:ascii="Arial" w:hAnsi="Arial" w:cs="Arial"/>
          <w:sz w:val="20"/>
        </w:rPr>
        <w:t xml:space="preserve"> soorten schade, nl. materiële schade aan derden en lichamelijke schade voor de terugbetaling van medische kosten.  Let op: alles wat je ter beschikking hebt (gehuurde zaal, materialen) wordt niet gedekt door deze verzekering. Hiervoor kan een contractuele verzekering bekomen worden.</w:t>
      </w:r>
    </w:p>
    <w:p w:rsidR="00B67BA4" w:rsidRDefault="00B67BA4" w:rsidP="00371771">
      <w:pPr>
        <w:spacing w:after="0" w:line="240" w:lineRule="auto"/>
        <w:rPr>
          <w:rFonts w:ascii="Arial" w:hAnsi="Arial" w:cs="Arial"/>
          <w:sz w:val="20"/>
        </w:rPr>
      </w:pPr>
      <w:r w:rsidRPr="00A53247">
        <w:rPr>
          <w:rFonts w:ascii="Arial" w:hAnsi="Arial" w:cs="Arial"/>
          <w:sz w:val="20"/>
        </w:rPr>
        <w:t>Jeugdverenigingen worden verondersteld om over deze verzekering te beschikken.</w:t>
      </w:r>
    </w:p>
    <w:p w:rsidR="00371771" w:rsidRPr="00A53247" w:rsidRDefault="00371771" w:rsidP="00371771">
      <w:pPr>
        <w:spacing w:after="0" w:line="240" w:lineRule="auto"/>
        <w:rPr>
          <w:rFonts w:ascii="Arial" w:hAnsi="Arial" w:cs="Arial"/>
          <w:sz w:val="20"/>
        </w:rPr>
      </w:pPr>
    </w:p>
    <w:p w:rsidR="00B67BA4" w:rsidRPr="00A53247" w:rsidRDefault="00B67BA4" w:rsidP="00371771">
      <w:pPr>
        <w:spacing w:after="0" w:line="240" w:lineRule="auto"/>
        <w:rPr>
          <w:rFonts w:ascii="Arial" w:hAnsi="Arial" w:cs="Arial"/>
          <w:sz w:val="20"/>
        </w:rPr>
      </w:pPr>
      <w:r w:rsidRPr="00A53247">
        <w:rPr>
          <w:rFonts w:ascii="Arial" w:hAnsi="Arial" w:cs="Arial"/>
          <w:sz w:val="20"/>
          <w:u w:val="single"/>
        </w:rPr>
        <w:t>Contractuele aansprakelijkheid:</w:t>
      </w:r>
      <w:r w:rsidRPr="00A53247">
        <w:rPr>
          <w:rFonts w:ascii="Arial" w:hAnsi="Arial" w:cs="Arial"/>
          <w:sz w:val="20"/>
        </w:rPr>
        <w:t xml:space="preserve">  met deze verzekering kan de schade, die door toedoen van de organisator tijdens een activiteit aan toevertrouwde zaken is ontstaan, worden vergoed</w:t>
      </w:r>
      <w:r w:rsidR="0066356C">
        <w:rPr>
          <w:rFonts w:ascii="Arial" w:hAnsi="Arial" w:cs="Arial"/>
          <w:sz w:val="20"/>
        </w:rPr>
        <w:t>.</w:t>
      </w:r>
    </w:p>
    <w:p w:rsidR="00B67BA4" w:rsidRDefault="00B67BA4" w:rsidP="00371771">
      <w:pPr>
        <w:spacing w:after="0" w:line="240" w:lineRule="auto"/>
        <w:rPr>
          <w:rFonts w:ascii="Arial" w:hAnsi="Arial" w:cs="Arial"/>
          <w:sz w:val="20"/>
        </w:rPr>
      </w:pPr>
      <w:r w:rsidRPr="00A53247">
        <w:rPr>
          <w:rFonts w:ascii="Arial" w:hAnsi="Arial" w:cs="Arial"/>
          <w:sz w:val="20"/>
        </w:rPr>
        <w:t>Verzekering alle risico’s:  je kan het materiaal ook laten verzekeren tegen risico’s zoals vandalisme en diefstal.  De verzekering dekt zowel materiaal dat je eigendom is, als materiaal dat je huurt.</w:t>
      </w:r>
    </w:p>
    <w:p w:rsidR="00371771" w:rsidRDefault="00371771" w:rsidP="00371771">
      <w:pPr>
        <w:spacing w:after="0" w:line="240" w:lineRule="auto"/>
        <w:rPr>
          <w:rFonts w:ascii="Arial" w:hAnsi="Arial" w:cs="Arial"/>
          <w:sz w:val="20"/>
        </w:rPr>
      </w:pPr>
    </w:p>
    <w:p w:rsidR="00B67BA4" w:rsidRPr="00AD74AE" w:rsidRDefault="00B67BA4" w:rsidP="006D7FF8">
      <w:pPr>
        <w:pStyle w:val="Kop5"/>
      </w:pPr>
      <w:r w:rsidRPr="00AD74AE">
        <w:t xml:space="preserve">Vergunningen voedingsmiddelen </w:t>
      </w:r>
    </w:p>
    <w:p w:rsidR="00B67BA4" w:rsidRDefault="00B67BA4" w:rsidP="00371771">
      <w:pPr>
        <w:spacing w:after="0" w:line="240" w:lineRule="auto"/>
        <w:rPr>
          <w:rFonts w:ascii="Arial" w:hAnsi="Arial" w:cs="Arial"/>
          <w:sz w:val="20"/>
        </w:rPr>
      </w:pPr>
      <w:r w:rsidRPr="005827FA">
        <w:rPr>
          <w:rFonts w:ascii="Arial" w:hAnsi="Arial" w:cs="Arial"/>
          <w:sz w:val="20"/>
        </w:rPr>
        <w:t xml:space="preserve">Als men beroep doet op </w:t>
      </w:r>
      <w:r w:rsidR="000E7B0A">
        <w:rPr>
          <w:rFonts w:ascii="Arial" w:hAnsi="Arial" w:cs="Arial"/>
          <w:sz w:val="20"/>
        </w:rPr>
        <w:t xml:space="preserve">een hotdogkraamuitbater, </w:t>
      </w:r>
      <w:r w:rsidRPr="005827FA">
        <w:rPr>
          <w:rFonts w:ascii="Arial" w:hAnsi="Arial" w:cs="Arial"/>
          <w:sz w:val="20"/>
        </w:rPr>
        <w:t xml:space="preserve">frituuruitbater of cateringbedrijf, dan zal deze uitbater zelf over een vergunning beschikken. </w:t>
      </w:r>
    </w:p>
    <w:p w:rsidR="00B67BA4" w:rsidRPr="005827FA" w:rsidRDefault="00B67BA4" w:rsidP="00371771">
      <w:pPr>
        <w:spacing w:after="0" w:line="240" w:lineRule="auto"/>
        <w:rPr>
          <w:rFonts w:ascii="Arial" w:hAnsi="Arial" w:cs="Arial"/>
          <w:sz w:val="20"/>
        </w:rPr>
      </w:pPr>
    </w:p>
    <w:p w:rsidR="00B67BA4" w:rsidRPr="005827FA" w:rsidRDefault="00B67BA4" w:rsidP="00371771">
      <w:pPr>
        <w:spacing w:after="0" w:line="240" w:lineRule="auto"/>
        <w:rPr>
          <w:rFonts w:ascii="Arial" w:hAnsi="Arial" w:cs="Arial"/>
          <w:b/>
          <w:color w:val="FF0000"/>
          <w:sz w:val="20"/>
        </w:rPr>
      </w:pPr>
      <w:r w:rsidRPr="005827FA">
        <w:rPr>
          <w:rFonts w:ascii="Arial" w:hAnsi="Arial" w:cs="Arial"/>
          <w:b/>
          <w:color w:val="FF0000"/>
          <w:sz w:val="20"/>
        </w:rPr>
        <w:t>Let er wel op dat deze mensen vooraf een aanvraag indienen bij het College om daar te mogen staan en dat ze volgende documenten binnenbrengen in het gemeentebestuur:</w:t>
      </w:r>
    </w:p>
    <w:p w:rsidR="00B67BA4" w:rsidRPr="00371771" w:rsidRDefault="00B67BA4" w:rsidP="00325C6A">
      <w:pPr>
        <w:pStyle w:val="Lijstalinea"/>
        <w:numPr>
          <w:ilvl w:val="0"/>
          <w:numId w:val="31"/>
        </w:numPr>
        <w:spacing w:after="0" w:line="240" w:lineRule="auto"/>
        <w:rPr>
          <w:rFonts w:ascii="Arial" w:hAnsi="Arial" w:cs="Arial"/>
          <w:sz w:val="20"/>
        </w:rPr>
      </w:pPr>
      <w:r w:rsidRPr="00371771">
        <w:rPr>
          <w:rFonts w:ascii="Arial" w:hAnsi="Arial" w:cs="Arial"/>
          <w:sz w:val="20"/>
        </w:rPr>
        <w:t>kopie machtiging ambulante activiteiten als werkgever</w:t>
      </w:r>
    </w:p>
    <w:p w:rsidR="00B67BA4" w:rsidRPr="00371771" w:rsidRDefault="00B67BA4" w:rsidP="00325C6A">
      <w:pPr>
        <w:pStyle w:val="Lijstalinea"/>
        <w:numPr>
          <w:ilvl w:val="0"/>
          <w:numId w:val="31"/>
        </w:numPr>
        <w:spacing w:after="0" w:line="240" w:lineRule="auto"/>
        <w:rPr>
          <w:rFonts w:ascii="Arial" w:hAnsi="Arial" w:cs="Arial"/>
          <w:sz w:val="20"/>
        </w:rPr>
      </w:pPr>
      <w:r w:rsidRPr="00371771">
        <w:rPr>
          <w:rFonts w:ascii="Arial" w:hAnsi="Arial" w:cs="Arial"/>
          <w:sz w:val="20"/>
        </w:rPr>
        <w:t xml:space="preserve">kopie attest verzekering  inzake burgerlijke aansprakelijkheid en tegen brandrisico’s </w:t>
      </w:r>
    </w:p>
    <w:p w:rsidR="00B67BA4" w:rsidRPr="00371771" w:rsidRDefault="00B67BA4" w:rsidP="00325C6A">
      <w:pPr>
        <w:pStyle w:val="Lijstalinea"/>
        <w:numPr>
          <w:ilvl w:val="0"/>
          <w:numId w:val="31"/>
        </w:numPr>
        <w:spacing w:after="0" w:line="240" w:lineRule="auto"/>
        <w:rPr>
          <w:rFonts w:ascii="Arial" w:hAnsi="Arial" w:cs="Arial"/>
          <w:sz w:val="20"/>
        </w:rPr>
      </w:pPr>
      <w:r w:rsidRPr="00371771">
        <w:rPr>
          <w:rFonts w:ascii="Arial" w:hAnsi="Arial" w:cs="Arial"/>
          <w:sz w:val="20"/>
        </w:rPr>
        <w:t>bewijs dat de vestiging en de personen die er werkzaam zijn voldoen aan de reglementaire voorwaarden inzake volksgezondheid.</w:t>
      </w:r>
    </w:p>
    <w:p w:rsidR="00B67BA4" w:rsidRPr="005827FA" w:rsidRDefault="00B67BA4" w:rsidP="00371771">
      <w:pPr>
        <w:spacing w:after="0" w:line="240" w:lineRule="auto"/>
        <w:rPr>
          <w:rFonts w:ascii="Arial" w:hAnsi="Arial" w:cs="Arial"/>
          <w:sz w:val="20"/>
        </w:rPr>
      </w:pPr>
    </w:p>
    <w:p w:rsidR="00B67BA4" w:rsidRPr="005827FA" w:rsidRDefault="00B67BA4" w:rsidP="00371771">
      <w:pPr>
        <w:spacing w:after="0" w:line="240" w:lineRule="auto"/>
        <w:rPr>
          <w:rFonts w:ascii="Arial" w:hAnsi="Arial" w:cs="Arial"/>
          <w:sz w:val="20"/>
        </w:rPr>
      </w:pPr>
      <w:r w:rsidRPr="005827FA">
        <w:rPr>
          <w:rFonts w:ascii="Arial" w:hAnsi="Arial" w:cs="Arial"/>
          <w:sz w:val="20"/>
        </w:rPr>
        <w:t>Indien je op je fuif een handelaar inschakelt voor verkoop van snacks in de omgeving van de zaal dien je dit aan te duiden op het meldingsformulier voor fuiven.</w:t>
      </w:r>
    </w:p>
    <w:p w:rsidR="00B67BA4" w:rsidRPr="005827FA" w:rsidRDefault="00B67BA4" w:rsidP="00371771">
      <w:pPr>
        <w:spacing w:after="0" w:line="240" w:lineRule="auto"/>
        <w:rPr>
          <w:rFonts w:ascii="Arial" w:hAnsi="Arial" w:cs="Arial"/>
          <w:sz w:val="20"/>
        </w:rPr>
      </w:pPr>
    </w:p>
    <w:p w:rsidR="00B67BA4" w:rsidRPr="005827FA" w:rsidRDefault="00B67BA4" w:rsidP="00371771">
      <w:pPr>
        <w:spacing w:after="0" w:line="240" w:lineRule="auto"/>
        <w:rPr>
          <w:rFonts w:ascii="Arial" w:hAnsi="Arial" w:cs="Arial"/>
          <w:sz w:val="20"/>
        </w:rPr>
      </w:pPr>
      <w:r w:rsidRPr="005827FA">
        <w:rPr>
          <w:rFonts w:ascii="Arial" w:hAnsi="Arial" w:cs="Arial"/>
          <w:sz w:val="20"/>
        </w:rPr>
        <w:t xml:space="preserve">Op die manier is het college vooraf ingelicht van het voornemen van alle verenigingen om eventueel ambulante handelaars een standplaats te laten innemen bij een fuif in de gemeentelijke infrastructuur.  De bevoegdheid tot het nemen van een dergelijke eindbeslissing ligt steeds bij  het college. </w:t>
      </w:r>
    </w:p>
    <w:p w:rsidR="00B67BA4" w:rsidRPr="005827FA" w:rsidRDefault="00B67BA4" w:rsidP="00371771">
      <w:pPr>
        <w:spacing w:after="0" w:line="240" w:lineRule="auto"/>
        <w:rPr>
          <w:rFonts w:ascii="Arial" w:hAnsi="Arial" w:cs="Arial"/>
          <w:sz w:val="20"/>
        </w:rPr>
      </w:pPr>
      <w:r w:rsidRPr="005827FA">
        <w:rPr>
          <w:rFonts w:ascii="Arial" w:hAnsi="Arial" w:cs="Arial"/>
          <w:sz w:val="20"/>
        </w:rPr>
        <w:t>Tevens werd voorzien om  desgevallend eventuele sponsoring van nabijgelegen vaste inrichtingen te melden</w:t>
      </w:r>
      <w:r w:rsidR="0066356C">
        <w:rPr>
          <w:rFonts w:ascii="Arial" w:hAnsi="Arial" w:cs="Arial"/>
          <w:sz w:val="20"/>
        </w:rPr>
        <w:t>,</w:t>
      </w:r>
      <w:r w:rsidRPr="005827FA">
        <w:rPr>
          <w:rFonts w:ascii="Arial" w:hAnsi="Arial" w:cs="Arial"/>
          <w:sz w:val="20"/>
        </w:rPr>
        <w:t xml:space="preserve"> dit</w:t>
      </w:r>
      <w:r w:rsidR="00840139">
        <w:rPr>
          <w:rFonts w:ascii="Arial" w:hAnsi="Arial" w:cs="Arial"/>
          <w:sz w:val="20"/>
        </w:rPr>
        <w:t xml:space="preserve"> om te vermijden dat eventuele </w:t>
      </w:r>
      <w:r w:rsidRPr="005827FA">
        <w:rPr>
          <w:rFonts w:ascii="Arial" w:hAnsi="Arial" w:cs="Arial"/>
          <w:sz w:val="20"/>
        </w:rPr>
        <w:t>concurrerende uitbating</w:t>
      </w:r>
      <w:r w:rsidR="00840139">
        <w:rPr>
          <w:rFonts w:ascii="Arial" w:hAnsi="Arial" w:cs="Arial"/>
          <w:sz w:val="20"/>
        </w:rPr>
        <w:t>en</w:t>
      </w:r>
      <w:r w:rsidRPr="005827FA">
        <w:rPr>
          <w:rFonts w:ascii="Arial" w:hAnsi="Arial" w:cs="Arial"/>
          <w:sz w:val="20"/>
        </w:rPr>
        <w:t xml:space="preserve"> zouden </w:t>
      </w:r>
      <w:r w:rsidR="00840139">
        <w:rPr>
          <w:rFonts w:ascii="Arial" w:hAnsi="Arial" w:cs="Arial"/>
          <w:sz w:val="20"/>
        </w:rPr>
        <w:t xml:space="preserve">worden </w:t>
      </w:r>
      <w:r w:rsidRPr="005827FA">
        <w:rPr>
          <w:rFonts w:ascii="Arial" w:hAnsi="Arial" w:cs="Arial"/>
          <w:sz w:val="20"/>
        </w:rPr>
        <w:t>vergund.</w:t>
      </w:r>
    </w:p>
    <w:p w:rsidR="00B67BA4" w:rsidRPr="005827FA" w:rsidRDefault="00B67BA4" w:rsidP="00371771">
      <w:pPr>
        <w:spacing w:after="0" w:line="240" w:lineRule="auto"/>
        <w:rPr>
          <w:rFonts w:ascii="Arial" w:hAnsi="Arial" w:cs="Arial"/>
          <w:sz w:val="20"/>
        </w:rPr>
      </w:pPr>
    </w:p>
    <w:p w:rsidR="00B67BA4" w:rsidRDefault="00B67BA4" w:rsidP="00371771">
      <w:pPr>
        <w:spacing w:after="0" w:line="240" w:lineRule="auto"/>
        <w:rPr>
          <w:rFonts w:ascii="Arial" w:hAnsi="Arial" w:cs="Arial"/>
          <w:sz w:val="20"/>
        </w:rPr>
      </w:pPr>
      <w:r w:rsidRPr="005827FA">
        <w:rPr>
          <w:rFonts w:ascii="Arial" w:hAnsi="Arial" w:cs="Arial"/>
          <w:sz w:val="20"/>
        </w:rPr>
        <w:t>Op jaarfeesten zoals een eetfestijn, spaghettiavond, … dien je geen vergunning nodig te hebben van het Federaal Agentschap voor de Veiligheid van de Voedselketen (FAVV – vroeger eetwareninspectie). Pas vanaf 7 feesten per jaar met verkoop van eten in de zaal dien je een vergunning aan te vragen bij het FAVV.</w:t>
      </w:r>
    </w:p>
    <w:p w:rsidR="00B67BA4" w:rsidRPr="005827FA" w:rsidRDefault="00B67BA4" w:rsidP="00371771">
      <w:pPr>
        <w:spacing w:after="0" w:line="240" w:lineRule="auto"/>
        <w:rPr>
          <w:rFonts w:ascii="Arial" w:hAnsi="Arial" w:cs="Arial"/>
          <w:sz w:val="20"/>
        </w:rPr>
      </w:pPr>
    </w:p>
    <w:p w:rsidR="00B67BA4" w:rsidRPr="005827FA" w:rsidRDefault="00B67BA4" w:rsidP="00371771">
      <w:pPr>
        <w:spacing w:after="0" w:line="240" w:lineRule="auto"/>
        <w:rPr>
          <w:rFonts w:ascii="Arial" w:hAnsi="Arial" w:cs="Arial"/>
          <w:sz w:val="20"/>
        </w:rPr>
      </w:pPr>
      <w:r w:rsidRPr="005827FA">
        <w:rPr>
          <w:rFonts w:ascii="Arial" w:hAnsi="Arial" w:cs="Arial"/>
          <w:sz w:val="20"/>
        </w:rPr>
        <w:t>Adres van de FAVV:</w:t>
      </w:r>
    </w:p>
    <w:p w:rsidR="00B67BA4" w:rsidRPr="005827FA" w:rsidRDefault="00B67BA4" w:rsidP="00371771">
      <w:pPr>
        <w:spacing w:after="0" w:line="240" w:lineRule="auto"/>
        <w:rPr>
          <w:rFonts w:ascii="Arial" w:hAnsi="Arial" w:cs="Arial"/>
          <w:sz w:val="20"/>
        </w:rPr>
      </w:pPr>
      <w:r w:rsidRPr="005827FA">
        <w:rPr>
          <w:rFonts w:ascii="Arial" w:hAnsi="Arial" w:cs="Arial"/>
          <w:sz w:val="20"/>
        </w:rPr>
        <w:t>Provinciale controle Eenheid West-Vlaanderen</w:t>
      </w:r>
    </w:p>
    <w:p w:rsidR="00B67BA4" w:rsidRPr="006026E5" w:rsidRDefault="00B67BA4" w:rsidP="00371771">
      <w:pPr>
        <w:spacing w:after="0" w:line="240" w:lineRule="auto"/>
        <w:rPr>
          <w:rFonts w:ascii="Arial" w:hAnsi="Arial" w:cs="Arial"/>
          <w:sz w:val="20"/>
          <w:lang w:val="en-US"/>
        </w:rPr>
      </w:pPr>
      <w:r w:rsidRPr="006026E5">
        <w:rPr>
          <w:rFonts w:ascii="Arial" w:hAnsi="Arial" w:cs="Arial"/>
          <w:sz w:val="20"/>
          <w:lang w:val="en-US"/>
        </w:rPr>
        <w:t>Koning Albert I-laan 122</w:t>
      </w:r>
    </w:p>
    <w:p w:rsidR="00B67BA4" w:rsidRPr="006026E5" w:rsidRDefault="00B67BA4" w:rsidP="00371771">
      <w:pPr>
        <w:spacing w:after="0" w:line="240" w:lineRule="auto"/>
        <w:rPr>
          <w:rFonts w:ascii="Arial" w:hAnsi="Arial" w:cs="Arial"/>
          <w:sz w:val="20"/>
          <w:lang w:val="en-US"/>
        </w:rPr>
      </w:pPr>
      <w:r w:rsidRPr="006026E5">
        <w:rPr>
          <w:rFonts w:ascii="Arial" w:hAnsi="Arial" w:cs="Arial"/>
          <w:sz w:val="20"/>
          <w:lang w:val="en-US"/>
        </w:rPr>
        <w:t>8200 Sint-Andries</w:t>
      </w:r>
    </w:p>
    <w:p w:rsidR="00B67BA4" w:rsidRPr="006026E5" w:rsidRDefault="00B67BA4" w:rsidP="00371771">
      <w:pPr>
        <w:spacing w:after="0" w:line="240" w:lineRule="auto"/>
        <w:rPr>
          <w:rFonts w:ascii="Arial" w:hAnsi="Arial" w:cs="Arial"/>
          <w:sz w:val="20"/>
          <w:lang w:val="en-US"/>
        </w:rPr>
      </w:pPr>
      <w:r w:rsidRPr="006026E5">
        <w:rPr>
          <w:rFonts w:ascii="Arial" w:hAnsi="Arial" w:cs="Arial"/>
          <w:sz w:val="20"/>
          <w:lang w:val="en-US"/>
        </w:rPr>
        <w:t>Tel 050 30 37 70</w:t>
      </w:r>
    </w:p>
    <w:p w:rsidR="00B67BA4" w:rsidRPr="006026E5" w:rsidRDefault="00B67BA4" w:rsidP="00371771">
      <w:pPr>
        <w:spacing w:after="0" w:line="240" w:lineRule="auto"/>
        <w:rPr>
          <w:rFonts w:ascii="Arial" w:hAnsi="Arial" w:cs="Arial"/>
          <w:sz w:val="20"/>
          <w:lang w:val="en-US"/>
        </w:rPr>
      </w:pPr>
      <w:r w:rsidRPr="006026E5">
        <w:rPr>
          <w:rFonts w:ascii="Arial" w:hAnsi="Arial" w:cs="Arial"/>
          <w:sz w:val="20"/>
          <w:lang w:val="en-US"/>
        </w:rPr>
        <w:t>Fax 050 30 37 71</w:t>
      </w:r>
    </w:p>
    <w:p w:rsidR="00B67BA4" w:rsidRDefault="00B67BA4" w:rsidP="00371771">
      <w:pPr>
        <w:spacing w:after="0" w:line="240" w:lineRule="auto"/>
        <w:rPr>
          <w:rFonts w:ascii="Arial" w:hAnsi="Arial" w:cs="Arial"/>
          <w:sz w:val="20"/>
          <w:lang w:val="en-US"/>
        </w:rPr>
      </w:pPr>
    </w:p>
    <w:p w:rsidR="00B67BA4" w:rsidRPr="00AD74AE" w:rsidRDefault="008166A4" w:rsidP="006D7FF8">
      <w:pPr>
        <w:pStyle w:val="Kop5"/>
      </w:pPr>
      <w:r w:rsidRPr="00AD74AE">
        <w:t>Tapvergunning en sterke drank</w:t>
      </w:r>
    </w:p>
    <w:p w:rsidR="00B67BA4" w:rsidRPr="005827FA" w:rsidRDefault="00B67BA4" w:rsidP="00371771">
      <w:pPr>
        <w:spacing w:after="0" w:line="240" w:lineRule="auto"/>
        <w:rPr>
          <w:rFonts w:ascii="Arial" w:hAnsi="Arial" w:cs="Arial"/>
          <w:sz w:val="20"/>
        </w:rPr>
      </w:pPr>
      <w:r w:rsidRPr="005827FA">
        <w:rPr>
          <w:rFonts w:ascii="Arial" w:hAnsi="Arial" w:cs="Arial"/>
          <w:sz w:val="20"/>
        </w:rPr>
        <w:t xml:space="preserve">Sinds januari 2006 heb je geen tapvergunning meer nodig en je hoeft ook niet meer langs te gaan bij Douane &amp; Accijnzen, indien je sterke dranken verkoopt.  </w:t>
      </w:r>
    </w:p>
    <w:p w:rsidR="00B67BA4" w:rsidRPr="005827FA" w:rsidRDefault="00B67BA4" w:rsidP="00371771">
      <w:pPr>
        <w:spacing w:after="0" w:line="240" w:lineRule="auto"/>
        <w:rPr>
          <w:rFonts w:ascii="Arial" w:hAnsi="Arial" w:cs="Arial"/>
          <w:sz w:val="20"/>
        </w:rPr>
      </w:pPr>
    </w:p>
    <w:p w:rsidR="00B67BA4" w:rsidRPr="005827FA" w:rsidRDefault="00B67BA4" w:rsidP="00371771">
      <w:pPr>
        <w:spacing w:after="0" w:line="240" w:lineRule="auto"/>
        <w:rPr>
          <w:rFonts w:ascii="Arial" w:hAnsi="Arial" w:cs="Arial"/>
          <w:sz w:val="20"/>
        </w:rPr>
      </w:pPr>
      <w:r w:rsidRPr="005827FA">
        <w:rPr>
          <w:rFonts w:ascii="Arial" w:hAnsi="Arial" w:cs="Arial"/>
          <w:sz w:val="20"/>
        </w:rPr>
        <w:t>In principe kan de gemeente wel eisen dat je een vergunning sterke drank aanvraagt voor alle drank met een alcoholpercentage van 1,2 %, maar voor de gemeente Anzegem is dit nog niet het geval.</w:t>
      </w:r>
    </w:p>
    <w:p w:rsidR="00B67BA4" w:rsidRPr="005827FA" w:rsidRDefault="00B67BA4" w:rsidP="00371771">
      <w:pPr>
        <w:spacing w:after="0" w:line="240" w:lineRule="auto"/>
        <w:rPr>
          <w:rFonts w:ascii="Arial" w:hAnsi="Arial" w:cs="Arial"/>
          <w:sz w:val="20"/>
        </w:rPr>
      </w:pPr>
    </w:p>
    <w:p w:rsidR="00B67BA4" w:rsidRDefault="00B67BA4" w:rsidP="00371771">
      <w:pPr>
        <w:spacing w:after="0" w:line="240" w:lineRule="auto"/>
        <w:rPr>
          <w:rFonts w:ascii="Arial" w:hAnsi="Arial" w:cs="Arial"/>
          <w:sz w:val="20"/>
        </w:rPr>
      </w:pPr>
      <w:r w:rsidRPr="005827FA">
        <w:rPr>
          <w:rFonts w:ascii="Arial" w:hAnsi="Arial" w:cs="Arial"/>
          <w:sz w:val="20"/>
        </w:rPr>
        <w:t>Vallen niet onder de categorie sterke drank: bieren, wijnen.  Ook Porto, Sherry en Martini mag je schenken zonder vergunning sterke drank.</w:t>
      </w:r>
    </w:p>
    <w:p w:rsidR="008166A4" w:rsidRDefault="008166A4" w:rsidP="00371771">
      <w:pPr>
        <w:spacing w:after="0" w:line="240" w:lineRule="auto"/>
        <w:rPr>
          <w:rFonts w:ascii="Arial" w:hAnsi="Arial" w:cs="Arial"/>
          <w:sz w:val="20"/>
        </w:rPr>
      </w:pPr>
    </w:p>
    <w:p w:rsidR="008166A4" w:rsidRPr="00AD74AE" w:rsidRDefault="008166A4" w:rsidP="006D7FF8">
      <w:pPr>
        <w:pStyle w:val="Kop5"/>
      </w:pPr>
      <w:r w:rsidRPr="00AD74AE">
        <w:t xml:space="preserve">Geluidswagen </w:t>
      </w:r>
    </w:p>
    <w:p w:rsidR="00B67BA4" w:rsidRPr="005827FA" w:rsidRDefault="00B67BA4" w:rsidP="00371771">
      <w:pPr>
        <w:spacing w:after="0" w:line="240" w:lineRule="auto"/>
        <w:rPr>
          <w:rFonts w:ascii="Arial" w:hAnsi="Arial" w:cs="Arial"/>
          <w:sz w:val="20"/>
        </w:rPr>
      </w:pPr>
      <w:r w:rsidRPr="005827FA">
        <w:rPr>
          <w:rFonts w:ascii="Arial" w:hAnsi="Arial" w:cs="Arial"/>
          <w:sz w:val="20"/>
        </w:rPr>
        <w:t>Je mag enkel gebruik maken van een geluidswagen indien je toestemming hebt gekregen van het College v</w:t>
      </w:r>
      <w:r w:rsidR="0066356C">
        <w:rPr>
          <w:rFonts w:ascii="Arial" w:hAnsi="Arial" w:cs="Arial"/>
          <w:sz w:val="20"/>
        </w:rPr>
        <w:t xml:space="preserve">an Burgemeester en Schepenen.  </w:t>
      </w:r>
      <w:r w:rsidRPr="005827FA">
        <w:rPr>
          <w:rFonts w:ascii="Arial" w:hAnsi="Arial" w:cs="Arial"/>
          <w:sz w:val="20"/>
        </w:rPr>
        <w:t>In het gemeentelijke politiereglement staan er ook een aantal voorwaarden opgesomd waaraan je je moet houden.  Zo zal de vergunning bepalen:</w:t>
      </w:r>
    </w:p>
    <w:p w:rsidR="00B67BA4" w:rsidRPr="005827FA" w:rsidRDefault="00B67BA4" w:rsidP="00371771">
      <w:pPr>
        <w:spacing w:after="0" w:line="240" w:lineRule="auto"/>
        <w:rPr>
          <w:rFonts w:ascii="Arial" w:hAnsi="Arial" w:cs="Arial"/>
          <w:sz w:val="20"/>
        </w:rPr>
      </w:pPr>
      <w:r w:rsidRPr="005827FA">
        <w:rPr>
          <w:rFonts w:ascii="Arial" w:hAnsi="Arial" w:cs="Arial"/>
          <w:sz w:val="20"/>
        </w:rPr>
        <w:t>welke dagen</w:t>
      </w:r>
      <w:r w:rsidR="00A16C42">
        <w:rPr>
          <w:rFonts w:ascii="Arial" w:hAnsi="Arial" w:cs="Arial"/>
          <w:sz w:val="20"/>
        </w:rPr>
        <w:t xml:space="preserve"> en uren je NIET mag rondrijden en </w:t>
      </w:r>
      <w:r w:rsidRPr="005827FA">
        <w:rPr>
          <w:rFonts w:ascii="Arial" w:hAnsi="Arial" w:cs="Arial"/>
          <w:sz w:val="20"/>
        </w:rPr>
        <w:t>waar je geen gebruik mag maken van luidsprekers.</w:t>
      </w:r>
    </w:p>
    <w:p w:rsidR="00B67BA4" w:rsidRPr="005827FA" w:rsidRDefault="00B67BA4" w:rsidP="00371771">
      <w:pPr>
        <w:spacing w:after="0" w:line="240" w:lineRule="auto"/>
        <w:rPr>
          <w:rFonts w:ascii="Arial" w:hAnsi="Arial" w:cs="Arial"/>
          <w:sz w:val="20"/>
        </w:rPr>
      </w:pPr>
    </w:p>
    <w:p w:rsidR="00B67BA4" w:rsidRDefault="00B67BA4" w:rsidP="00371771">
      <w:pPr>
        <w:spacing w:after="0" w:line="240" w:lineRule="auto"/>
        <w:rPr>
          <w:rFonts w:ascii="Arial" w:hAnsi="Arial" w:cs="Arial"/>
          <w:sz w:val="20"/>
        </w:rPr>
      </w:pPr>
      <w:r w:rsidRPr="005827FA">
        <w:rPr>
          <w:rFonts w:ascii="Arial" w:hAnsi="Arial" w:cs="Arial"/>
          <w:sz w:val="20"/>
        </w:rPr>
        <w:t>Vergeet ook niet om een vraag tot toelating in te dienen bij SABAM (tarief 109 is van toepassing)</w:t>
      </w:r>
      <w:r>
        <w:rPr>
          <w:rFonts w:ascii="Arial" w:hAnsi="Arial" w:cs="Arial"/>
          <w:sz w:val="20"/>
        </w:rPr>
        <w:t>.</w:t>
      </w:r>
    </w:p>
    <w:p w:rsidR="006B039A" w:rsidRDefault="006B039A" w:rsidP="00371771">
      <w:pPr>
        <w:spacing w:after="0" w:line="240" w:lineRule="auto"/>
        <w:rPr>
          <w:rFonts w:ascii="Arial" w:hAnsi="Arial" w:cs="Arial"/>
          <w:sz w:val="20"/>
        </w:rPr>
      </w:pPr>
    </w:p>
    <w:p w:rsidR="006B039A" w:rsidRPr="005827FA" w:rsidRDefault="006B039A" w:rsidP="00371771">
      <w:pPr>
        <w:spacing w:after="0" w:line="240" w:lineRule="auto"/>
        <w:rPr>
          <w:rFonts w:ascii="Arial" w:hAnsi="Arial" w:cs="Arial"/>
          <w:sz w:val="20"/>
        </w:rPr>
      </w:pPr>
    </w:p>
    <w:p w:rsidR="00B67BA4" w:rsidRDefault="00B67BA4" w:rsidP="00371771">
      <w:pPr>
        <w:spacing w:after="0" w:line="240" w:lineRule="auto"/>
      </w:pPr>
    </w:p>
    <w:p w:rsidR="00177301" w:rsidRDefault="00177301" w:rsidP="006D7FF8">
      <w:pPr>
        <w:pStyle w:val="Kop5"/>
      </w:pPr>
      <w:r>
        <w:t>Uitleendienst</w:t>
      </w:r>
    </w:p>
    <w:p w:rsidR="00181F95" w:rsidRPr="00CC5C38" w:rsidRDefault="00181F95" w:rsidP="00371771">
      <w:pPr>
        <w:spacing w:after="0" w:line="240" w:lineRule="auto"/>
        <w:rPr>
          <w:rFonts w:ascii="Arial" w:hAnsi="Arial" w:cs="Arial"/>
          <w:sz w:val="20"/>
          <w:szCs w:val="20"/>
        </w:rPr>
      </w:pPr>
      <w:r w:rsidRPr="00CC5C38">
        <w:rPr>
          <w:rFonts w:ascii="Arial" w:hAnsi="Arial" w:cs="Arial"/>
          <w:sz w:val="20"/>
          <w:szCs w:val="20"/>
        </w:rPr>
        <w:t>Je kan bij de gemeente terecht voor het uitlenen van heel wat materiaal: feestmateriaal, huishoudelijk materiaal, audiovisueel materiaal, volksspelen, … . Voor de jeugdverenigingen wordt een voordelig tarief gehanteerd.</w:t>
      </w:r>
    </w:p>
    <w:p w:rsidR="00181F95" w:rsidRPr="00CC5C38" w:rsidRDefault="00181F95" w:rsidP="00371771">
      <w:pPr>
        <w:spacing w:after="0" w:line="240" w:lineRule="auto"/>
        <w:rPr>
          <w:rFonts w:ascii="Arial" w:hAnsi="Arial" w:cs="Arial"/>
          <w:sz w:val="20"/>
          <w:szCs w:val="20"/>
        </w:rPr>
      </w:pPr>
      <w:r w:rsidRPr="00CC5C38">
        <w:rPr>
          <w:rFonts w:ascii="Arial" w:hAnsi="Arial" w:cs="Arial"/>
          <w:sz w:val="20"/>
          <w:szCs w:val="20"/>
        </w:rPr>
        <w:t>Een uitgebreid overzicht van het uit te lenen materiaal vind je op de web</w:t>
      </w:r>
      <w:r w:rsidR="00A16C42">
        <w:rPr>
          <w:rFonts w:ascii="Arial" w:hAnsi="Arial" w:cs="Arial"/>
          <w:sz w:val="20"/>
          <w:szCs w:val="20"/>
        </w:rPr>
        <w:t xml:space="preserve">site: </w:t>
      </w:r>
      <w:hyperlink r:id="rId40" w:history="1">
        <w:r w:rsidR="00A16C42" w:rsidRPr="00E05D09">
          <w:rPr>
            <w:rStyle w:val="Hyperlink"/>
            <w:rFonts w:ascii="Arial" w:hAnsi="Arial" w:cs="Arial"/>
            <w:sz w:val="20"/>
            <w:szCs w:val="20"/>
          </w:rPr>
          <w:t>https://www.anzegem.be/uitleendienst</w:t>
        </w:r>
      </w:hyperlink>
      <w:r w:rsidR="00A16C42">
        <w:rPr>
          <w:rFonts w:ascii="Arial" w:hAnsi="Arial" w:cs="Arial"/>
          <w:sz w:val="20"/>
          <w:szCs w:val="20"/>
        </w:rPr>
        <w:t xml:space="preserve"> </w:t>
      </w:r>
      <w:r w:rsidRPr="00CC5C38">
        <w:rPr>
          <w:rFonts w:ascii="Arial" w:hAnsi="Arial" w:cs="Arial"/>
          <w:sz w:val="20"/>
          <w:szCs w:val="20"/>
        </w:rPr>
        <w:t xml:space="preserve">. Je vindt er </w:t>
      </w:r>
      <w:r w:rsidR="00A16C42">
        <w:rPr>
          <w:rFonts w:ascii="Arial" w:hAnsi="Arial" w:cs="Arial"/>
          <w:sz w:val="20"/>
          <w:szCs w:val="20"/>
        </w:rPr>
        <w:t>ook het uitleenreglement terug.</w:t>
      </w:r>
    </w:p>
    <w:p w:rsidR="00181F95" w:rsidRPr="00CC5C38" w:rsidRDefault="00181F95" w:rsidP="00371771">
      <w:pPr>
        <w:spacing w:after="0" w:line="240" w:lineRule="auto"/>
        <w:rPr>
          <w:rFonts w:ascii="Arial" w:hAnsi="Arial" w:cs="Arial"/>
          <w:sz w:val="20"/>
          <w:szCs w:val="20"/>
        </w:rPr>
      </w:pPr>
      <w:r w:rsidRPr="00CC5C38">
        <w:rPr>
          <w:rFonts w:ascii="Arial" w:hAnsi="Arial" w:cs="Arial"/>
          <w:sz w:val="20"/>
          <w:szCs w:val="20"/>
        </w:rPr>
        <w:t>Reserveren van materiaal doe je via het webformulier dat je ook op de web</w:t>
      </w:r>
      <w:r w:rsidR="00A16C42">
        <w:rPr>
          <w:rFonts w:ascii="Arial" w:hAnsi="Arial" w:cs="Arial"/>
          <w:sz w:val="20"/>
          <w:szCs w:val="20"/>
        </w:rPr>
        <w:t>site</w:t>
      </w:r>
      <w:r w:rsidRPr="00CC5C38">
        <w:rPr>
          <w:rFonts w:ascii="Arial" w:hAnsi="Arial" w:cs="Arial"/>
          <w:sz w:val="20"/>
          <w:szCs w:val="20"/>
        </w:rPr>
        <w:t xml:space="preserve"> terug vindt. Reserveer tijdig! Het materiaal kan je ophalen en terugbrengen b</w:t>
      </w:r>
      <w:r w:rsidR="00A16C42">
        <w:rPr>
          <w:rFonts w:ascii="Arial" w:hAnsi="Arial" w:cs="Arial"/>
          <w:sz w:val="20"/>
          <w:szCs w:val="20"/>
        </w:rPr>
        <w:t xml:space="preserve">ij de uitleendienst op maandag </w:t>
      </w:r>
      <w:r w:rsidRPr="00CC5C38">
        <w:rPr>
          <w:rFonts w:ascii="Arial" w:hAnsi="Arial" w:cs="Arial"/>
          <w:sz w:val="20"/>
          <w:szCs w:val="20"/>
        </w:rPr>
        <w:t>en vrijdagnamiddag van 13u tot 18u.</w:t>
      </w:r>
    </w:p>
    <w:p w:rsidR="00181F95" w:rsidRPr="00CC5C38" w:rsidRDefault="00181F95" w:rsidP="00371771">
      <w:pPr>
        <w:spacing w:after="0" w:line="240" w:lineRule="auto"/>
        <w:rPr>
          <w:rFonts w:ascii="Arial" w:hAnsi="Arial" w:cs="Arial"/>
          <w:sz w:val="20"/>
          <w:szCs w:val="20"/>
        </w:rPr>
      </w:pPr>
    </w:p>
    <w:p w:rsidR="00181F95" w:rsidRPr="00CC5C38" w:rsidRDefault="00181F95" w:rsidP="00371771">
      <w:pPr>
        <w:spacing w:after="0" w:line="240" w:lineRule="auto"/>
        <w:rPr>
          <w:rFonts w:ascii="Arial" w:hAnsi="Arial" w:cs="Arial"/>
          <w:b/>
          <w:sz w:val="20"/>
          <w:szCs w:val="20"/>
        </w:rPr>
      </w:pPr>
      <w:r w:rsidRPr="00CC5C38">
        <w:rPr>
          <w:rFonts w:ascii="Arial" w:hAnsi="Arial" w:cs="Arial"/>
          <w:b/>
          <w:sz w:val="20"/>
          <w:szCs w:val="20"/>
        </w:rPr>
        <w:t>Contactgegevens:</w:t>
      </w:r>
      <w:r>
        <w:rPr>
          <w:rFonts w:ascii="Arial" w:hAnsi="Arial" w:cs="Arial"/>
          <w:b/>
          <w:sz w:val="20"/>
          <w:szCs w:val="20"/>
        </w:rPr>
        <w:t xml:space="preserve"> Claude Degroote, Ingooigemplaats 7, Anzegem (056 77 15 94) uitleendienst@anzegem.be</w:t>
      </w:r>
    </w:p>
    <w:p w:rsidR="00181F95" w:rsidRDefault="00181F95" w:rsidP="00371771">
      <w:pPr>
        <w:spacing w:after="0" w:line="240" w:lineRule="auto"/>
        <w:rPr>
          <w:lang w:val="nl-NL" w:eastAsia="nl-NL"/>
        </w:rPr>
      </w:pPr>
      <w:r>
        <w:rPr>
          <w:lang w:val="nl-NL" w:eastAsia="nl-NL"/>
        </w:rPr>
        <w:br/>
        <w:t>Wist je dat…</w:t>
      </w:r>
    </w:p>
    <w:p w:rsidR="008166A4" w:rsidRDefault="00181F95" w:rsidP="00371771">
      <w:pPr>
        <w:spacing w:after="0" w:line="240" w:lineRule="auto"/>
        <w:rPr>
          <w:rFonts w:ascii="Arial" w:hAnsi="Arial" w:cs="Arial"/>
          <w:color w:val="000000"/>
          <w:sz w:val="20"/>
          <w:szCs w:val="20"/>
        </w:rPr>
      </w:pPr>
      <w:r>
        <w:rPr>
          <w:lang w:val="nl-NL" w:eastAsia="nl-NL"/>
        </w:rPr>
        <w:t xml:space="preserve">… je als vereniging ook aanvullend materiaal kan huren bij de provinciale uitleendienst? </w:t>
      </w:r>
      <w:r w:rsidRPr="00CC5C38">
        <w:rPr>
          <w:rFonts w:ascii="Arial" w:hAnsi="Arial" w:cs="Arial"/>
          <w:sz w:val="20"/>
          <w:szCs w:val="20"/>
        </w:rPr>
        <w:t xml:space="preserve">Neem een kijkje op </w:t>
      </w:r>
      <w:hyperlink r:id="rId41" w:history="1">
        <w:r w:rsidRPr="00CC5C38">
          <w:rPr>
            <w:rStyle w:val="Hyperlink"/>
            <w:rFonts w:ascii="Arial" w:hAnsi="Arial" w:cs="Arial"/>
            <w:color w:val="000000"/>
            <w:sz w:val="20"/>
            <w:szCs w:val="20"/>
          </w:rPr>
          <w:t>www.west-vlaanderen.be/uitleendienst</w:t>
        </w:r>
      </w:hyperlink>
      <w:r w:rsidRPr="00CC5C38">
        <w:rPr>
          <w:rFonts w:ascii="Arial" w:hAnsi="Arial" w:cs="Arial"/>
          <w:color w:val="000000"/>
          <w:sz w:val="20"/>
          <w:szCs w:val="20"/>
        </w:rPr>
        <w:t>.</w:t>
      </w:r>
    </w:p>
    <w:p w:rsidR="008166A4" w:rsidRDefault="008166A4" w:rsidP="00371771">
      <w:pPr>
        <w:spacing w:after="0" w:line="240" w:lineRule="auto"/>
        <w:rPr>
          <w:rFonts w:ascii="Arial" w:hAnsi="Arial" w:cs="Arial"/>
          <w:color w:val="000000"/>
          <w:sz w:val="20"/>
          <w:szCs w:val="20"/>
        </w:rPr>
      </w:pPr>
      <w:r>
        <w:rPr>
          <w:rFonts w:ascii="Arial" w:hAnsi="Arial" w:cs="Arial"/>
          <w:color w:val="000000"/>
          <w:sz w:val="20"/>
          <w:szCs w:val="20"/>
        </w:rPr>
        <w:br w:type="page"/>
      </w:r>
    </w:p>
    <w:p w:rsidR="008166A4" w:rsidRDefault="001F268A" w:rsidP="008011EA">
      <w:pPr>
        <w:pStyle w:val="Kop2"/>
      </w:pPr>
      <w:r>
        <w:rPr>
          <w:noProof/>
          <w:lang w:eastAsia="nl-BE"/>
        </w:rPr>
        <w:lastRenderedPageBreak/>
        <w:drawing>
          <wp:anchor distT="0" distB="0" distL="114300" distR="114300" simplePos="0" relativeHeight="251667456" behindDoc="1" locked="0" layoutInCell="1" allowOverlap="1">
            <wp:simplePos x="0" y="0"/>
            <wp:positionH relativeFrom="column">
              <wp:posOffset>4071378</wp:posOffset>
            </wp:positionH>
            <wp:positionV relativeFrom="paragraph">
              <wp:posOffset>138430</wp:posOffset>
            </wp:positionV>
            <wp:extent cx="1521460" cy="1074420"/>
            <wp:effectExtent l="95250" t="133350" r="78740" b="125730"/>
            <wp:wrapTight wrapText="bothSides">
              <wp:wrapPolygon edited="0">
                <wp:start x="-784" y="183"/>
                <wp:lineTo x="-770" y="12652"/>
                <wp:lineTo x="-396" y="19568"/>
                <wp:lineTo x="12000" y="21704"/>
                <wp:lineTo x="20274" y="21826"/>
                <wp:lineTo x="20539" y="21755"/>
                <wp:lineTo x="21868" y="21399"/>
                <wp:lineTo x="21832" y="19070"/>
                <wp:lineTo x="22091" y="12764"/>
                <wp:lineTo x="22084" y="6530"/>
                <wp:lineTo x="21595" y="814"/>
                <wp:lineTo x="21092" y="-2949"/>
                <wp:lineTo x="11705" y="-3163"/>
                <wp:lineTo x="1342" y="-386"/>
                <wp:lineTo x="-784" y="183"/>
              </wp:wrapPolygon>
            </wp:wrapTight>
            <wp:docPr id="4" name="Afbeelding 1" descr="http://t0.gstatic.com/images?q=tbn:ANd9GcQYXx2f_2hYKl0P79SdILZSZnTW_2YR3mUAW58aVfPUNSue9yS8vw">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ANd9GcQYXx2f_2hYKl0P79SdILZSZnTW_2YR3mUAW58aVfPUNSue9yS8vw">
                      <a:hlinkClick r:id="rId42"/>
                    </pic:cNvPr>
                    <pic:cNvPicPr>
                      <a:picLocks noChangeAspect="1" noChangeArrowheads="1"/>
                    </pic:cNvPicPr>
                  </pic:nvPicPr>
                  <pic:blipFill>
                    <a:blip r:embed="rId43" cstate="print"/>
                    <a:srcRect/>
                    <a:stretch>
                      <a:fillRect/>
                    </a:stretch>
                  </pic:blipFill>
                  <pic:spPr bwMode="auto">
                    <a:xfrm rot="642775">
                      <a:off x="0" y="0"/>
                      <a:ext cx="1521460" cy="1074420"/>
                    </a:xfrm>
                    <a:prstGeom prst="rect">
                      <a:avLst/>
                    </a:prstGeom>
                    <a:noFill/>
                    <a:ln w="9525">
                      <a:noFill/>
                      <a:miter lim="800000"/>
                      <a:headEnd/>
                      <a:tailEnd/>
                    </a:ln>
                  </pic:spPr>
                </pic:pic>
              </a:graphicData>
            </a:graphic>
          </wp:anchor>
        </w:drawing>
      </w:r>
      <w:bookmarkStart w:id="28" w:name="_Toc493766203"/>
      <w:r w:rsidR="00A16C42">
        <w:t xml:space="preserve">Hoofdstuk </w:t>
      </w:r>
      <w:r w:rsidR="00B17D66">
        <w:t>3:</w:t>
      </w:r>
      <w:r w:rsidR="00A16C42">
        <w:t xml:space="preserve"> Alle informatie in verband </w:t>
      </w:r>
      <w:r w:rsidR="00B17D66">
        <w:t xml:space="preserve">met </w:t>
      </w:r>
      <w:r w:rsidR="008166A4">
        <w:t>veiligheid</w:t>
      </w:r>
      <w:bookmarkEnd w:id="28"/>
    </w:p>
    <w:p w:rsidR="00B67BA4" w:rsidRPr="00AD74AE" w:rsidRDefault="00B67BA4" w:rsidP="00325C6A">
      <w:pPr>
        <w:pStyle w:val="Kop1"/>
        <w:numPr>
          <w:ilvl w:val="0"/>
          <w:numId w:val="35"/>
        </w:numPr>
      </w:pPr>
      <w:bookmarkStart w:id="29" w:name="_Toc493766204"/>
      <w:r w:rsidRPr="00AD74AE">
        <w:t>Fuifcharter – gedragscode</w:t>
      </w:r>
      <w:bookmarkEnd w:id="29"/>
    </w:p>
    <w:p w:rsidR="00B67BA4" w:rsidRPr="00826B64" w:rsidRDefault="00B67BA4" w:rsidP="00371771">
      <w:pPr>
        <w:spacing w:after="0" w:line="240" w:lineRule="auto"/>
        <w:rPr>
          <w:rFonts w:ascii="Arial" w:hAnsi="Arial" w:cs="Arial"/>
          <w:sz w:val="20"/>
          <w:szCs w:val="20"/>
          <w:lang w:eastAsia="en-GB"/>
        </w:rPr>
      </w:pPr>
      <w:r w:rsidRPr="00826B64">
        <w:rPr>
          <w:rFonts w:ascii="Arial" w:hAnsi="Arial" w:cs="Arial"/>
          <w:sz w:val="20"/>
          <w:szCs w:val="20"/>
          <w:lang w:eastAsia="en-GB"/>
        </w:rPr>
        <w:t xml:space="preserve">In overleg met de politie van de </w:t>
      </w:r>
      <w:r w:rsidR="00840139">
        <w:rPr>
          <w:rFonts w:ascii="Arial" w:hAnsi="Arial" w:cs="Arial"/>
          <w:sz w:val="20"/>
          <w:szCs w:val="20"/>
          <w:lang w:eastAsia="en-GB"/>
        </w:rPr>
        <w:t>PZ Mira</w:t>
      </w:r>
      <w:r w:rsidRPr="00826B64">
        <w:rPr>
          <w:rFonts w:ascii="Arial" w:hAnsi="Arial" w:cs="Arial"/>
          <w:sz w:val="20"/>
          <w:szCs w:val="20"/>
          <w:lang w:eastAsia="en-GB"/>
        </w:rPr>
        <w:t xml:space="preserve">, jeugdraad en gemeente Anzegem werd er een fuifcharter opgemaakt met afspraken. </w:t>
      </w:r>
    </w:p>
    <w:p w:rsidR="00B67BA4" w:rsidRPr="00826B64" w:rsidRDefault="00B67BA4" w:rsidP="00371771">
      <w:pPr>
        <w:spacing w:after="0" w:line="240" w:lineRule="auto"/>
        <w:rPr>
          <w:rFonts w:ascii="Arial" w:hAnsi="Arial" w:cs="Arial"/>
          <w:sz w:val="20"/>
          <w:szCs w:val="20"/>
          <w:lang w:eastAsia="en-GB"/>
        </w:rPr>
      </w:pPr>
    </w:p>
    <w:p w:rsidR="00B67BA4" w:rsidRPr="00826B64" w:rsidRDefault="00B67BA4" w:rsidP="00325C6A">
      <w:pPr>
        <w:pStyle w:val="Kop6"/>
        <w:numPr>
          <w:ilvl w:val="0"/>
          <w:numId w:val="9"/>
        </w:numPr>
        <w:rPr>
          <w:lang w:eastAsia="en-GB"/>
        </w:rPr>
      </w:pPr>
      <w:r w:rsidRPr="00826B64">
        <w:rPr>
          <w:lang w:eastAsia="en-GB"/>
        </w:rPr>
        <w:t>Verantwoordelijkheid</w:t>
      </w:r>
    </w:p>
    <w:p w:rsidR="00B67BA4" w:rsidRPr="00826B64" w:rsidRDefault="00B67BA4" w:rsidP="00371771">
      <w:pPr>
        <w:spacing w:after="0" w:line="240" w:lineRule="auto"/>
        <w:rPr>
          <w:rFonts w:ascii="Arial" w:hAnsi="Arial" w:cs="Arial"/>
          <w:sz w:val="20"/>
          <w:szCs w:val="20"/>
          <w:lang w:eastAsia="en-GB"/>
        </w:rPr>
      </w:pPr>
      <w:r w:rsidRPr="00826B64">
        <w:rPr>
          <w:rFonts w:ascii="Arial" w:hAnsi="Arial" w:cs="Arial"/>
          <w:sz w:val="20"/>
          <w:szCs w:val="20"/>
          <w:lang w:eastAsia="en-GB"/>
        </w:rPr>
        <w:t xml:space="preserve">De fuiforganisatie draagt de verantwoordelijkheid voor de veiligheid in de zaal. </w:t>
      </w:r>
    </w:p>
    <w:p w:rsidR="00B67BA4" w:rsidRPr="00826B64" w:rsidRDefault="00B67BA4" w:rsidP="00371771">
      <w:pPr>
        <w:spacing w:after="0" w:line="240" w:lineRule="auto"/>
        <w:rPr>
          <w:rFonts w:ascii="Arial" w:hAnsi="Arial" w:cs="Arial"/>
          <w:sz w:val="20"/>
          <w:szCs w:val="20"/>
          <w:lang w:eastAsia="en-GB"/>
        </w:rPr>
      </w:pPr>
      <w:r w:rsidRPr="00826B64">
        <w:rPr>
          <w:rFonts w:ascii="Arial" w:hAnsi="Arial" w:cs="Arial"/>
          <w:sz w:val="20"/>
          <w:szCs w:val="20"/>
          <w:lang w:eastAsia="en-GB"/>
        </w:rPr>
        <w:t>De politie is bevoegd voor het openbaar domein rond de zaal. De fuiforganisatie houdt zelf ook (als teken van goede wil) voor de sociale controle een oogje in het zeil in de directe omgeving.</w:t>
      </w:r>
    </w:p>
    <w:p w:rsidR="00B67BA4" w:rsidRPr="00826B64" w:rsidRDefault="00B67BA4" w:rsidP="00371771">
      <w:pPr>
        <w:spacing w:after="0" w:line="240" w:lineRule="auto"/>
        <w:rPr>
          <w:rFonts w:ascii="Arial" w:hAnsi="Arial" w:cs="Arial"/>
          <w:sz w:val="20"/>
          <w:szCs w:val="20"/>
          <w:lang w:eastAsia="en-GB"/>
        </w:rPr>
      </w:pPr>
      <w:r w:rsidRPr="00826B64">
        <w:rPr>
          <w:rFonts w:ascii="Arial" w:hAnsi="Arial" w:cs="Arial"/>
          <w:sz w:val="20"/>
          <w:szCs w:val="20"/>
          <w:lang w:eastAsia="en-GB"/>
        </w:rPr>
        <w:t>Security is een extra middel om agressie en chaos te vermijden. Hun rol blijft steeds beperkt.</w:t>
      </w:r>
    </w:p>
    <w:p w:rsidR="00B67BA4" w:rsidRPr="00826B64" w:rsidRDefault="00B67BA4" w:rsidP="00371771">
      <w:pPr>
        <w:spacing w:after="0" w:line="240" w:lineRule="auto"/>
        <w:rPr>
          <w:rFonts w:ascii="Arial" w:hAnsi="Arial" w:cs="Arial"/>
          <w:sz w:val="20"/>
          <w:szCs w:val="20"/>
          <w:lang w:eastAsia="en-GB"/>
        </w:rPr>
      </w:pPr>
      <w:r w:rsidRPr="00826B64">
        <w:rPr>
          <w:rFonts w:ascii="Arial" w:hAnsi="Arial" w:cs="Arial"/>
          <w:sz w:val="20"/>
          <w:szCs w:val="20"/>
          <w:lang w:eastAsia="en-GB"/>
        </w:rPr>
        <w:t xml:space="preserve">Aangezien overmatig alcoholgebruik vaak één van de oorzaken van incidenten is, zal de organisatie alle inspanningen doen om alcoholmisbruik te vermijden. </w:t>
      </w:r>
    </w:p>
    <w:p w:rsidR="00B67BA4" w:rsidRPr="00826B64" w:rsidRDefault="00B67BA4" w:rsidP="00371771">
      <w:pPr>
        <w:spacing w:after="0" w:line="240" w:lineRule="auto"/>
        <w:rPr>
          <w:rFonts w:ascii="Arial" w:hAnsi="Arial" w:cs="Arial"/>
          <w:sz w:val="20"/>
          <w:szCs w:val="20"/>
          <w:lang w:eastAsia="en-GB"/>
        </w:rPr>
      </w:pPr>
    </w:p>
    <w:p w:rsidR="00B67BA4" w:rsidRPr="00826B64" w:rsidRDefault="00B67BA4" w:rsidP="003D52D0">
      <w:pPr>
        <w:pStyle w:val="Kop6"/>
        <w:rPr>
          <w:lang w:eastAsia="en-GB"/>
        </w:rPr>
      </w:pPr>
      <w:r w:rsidRPr="00826B64">
        <w:rPr>
          <w:lang w:eastAsia="en-GB"/>
        </w:rPr>
        <w:t xml:space="preserve">Contact tussen inrichter en politie </w:t>
      </w:r>
    </w:p>
    <w:p w:rsidR="00B67BA4" w:rsidRDefault="00B67BA4" w:rsidP="00371771">
      <w:pPr>
        <w:spacing w:after="0" w:line="240" w:lineRule="auto"/>
        <w:rPr>
          <w:rFonts w:ascii="Arial" w:hAnsi="Arial" w:cs="Arial"/>
          <w:sz w:val="20"/>
          <w:szCs w:val="20"/>
          <w:lang w:eastAsia="en-GB"/>
        </w:rPr>
      </w:pPr>
      <w:r w:rsidRPr="00826B64">
        <w:rPr>
          <w:rFonts w:ascii="Arial" w:hAnsi="Arial" w:cs="Arial"/>
          <w:sz w:val="20"/>
          <w:szCs w:val="20"/>
          <w:lang w:eastAsia="en-GB"/>
        </w:rPr>
        <w:t xml:space="preserve">Naast de gebruikelijke schriftelijke documenten met informatie omtrent de fuif zal de organisatie 14 dagen voor het plaats vinden van de fuif het formulier invullen en via de gemeente overmaken aan de dienst operaties van de PZ Mira.  Laattijdige informatie dient buiten de kantooruren te worden overgemaakt aan de noodcentrale 101, binnen de kantooruren aan de dienst operaties van de PZ Mira (tel 056 62 67 00 - vragen naar de dienst operaties).   </w:t>
      </w:r>
    </w:p>
    <w:p w:rsidR="00371771" w:rsidRPr="00826B64" w:rsidRDefault="00371771" w:rsidP="00371771">
      <w:pPr>
        <w:spacing w:after="0" w:line="240" w:lineRule="auto"/>
        <w:rPr>
          <w:rFonts w:ascii="Arial" w:hAnsi="Arial" w:cs="Arial"/>
          <w:sz w:val="20"/>
          <w:szCs w:val="20"/>
          <w:lang w:eastAsia="en-GB"/>
        </w:rPr>
      </w:pPr>
    </w:p>
    <w:p w:rsidR="00B67BA4" w:rsidRPr="00826B64" w:rsidRDefault="00B67BA4" w:rsidP="00371771">
      <w:pPr>
        <w:spacing w:after="0" w:line="240" w:lineRule="auto"/>
        <w:rPr>
          <w:rFonts w:ascii="Arial" w:hAnsi="Arial" w:cs="Arial"/>
          <w:iCs/>
          <w:sz w:val="20"/>
          <w:szCs w:val="20"/>
          <w:lang w:eastAsia="en-GB"/>
        </w:rPr>
      </w:pPr>
      <w:r w:rsidRPr="00826B64">
        <w:rPr>
          <w:rFonts w:ascii="Arial" w:hAnsi="Arial" w:cs="Arial"/>
          <w:iCs/>
          <w:sz w:val="20"/>
          <w:szCs w:val="20"/>
          <w:lang w:eastAsia="en-GB"/>
        </w:rPr>
        <w:t xml:space="preserve">Op voorhand krijgt de politie een </w:t>
      </w:r>
      <w:r w:rsidRPr="00371771">
        <w:rPr>
          <w:rFonts w:ascii="Arial" w:hAnsi="Arial" w:cs="Arial"/>
          <w:b/>
          <w:iCs/>
          <w:sz w:val="20"/>
          <w:szCs w:val="20"/>
          <w:lang w:eastAsia="en-GB"/>
        </w:rPr>
        <w:t>gsm-nummer</w:t>
      </w:r>
      <w:r w:rsidRPr="00826B64">
        <w:rPr>
          <w:rFonts w:ascii="Arial" w:hAnsi="Arial" w:cs="Arial"/>
          <w:iCs/>
          <w:sz w:val="20"/>
          <w:szCs w:val="20"/>
          <w:lang w:eastAsia="en-GB"/>
        </w:rPr>
        <w:t xml:space="preserve"> van de verantwoordelijke voor de fuif. Indien mogelijk is dit een fuifbuddy. Indien er problemen zijn, kan men via deze weg contact opnemen. Het is belangrijk dat deze persoon alle zaken rond veiligheid voor en tijdens de fuif opvolgt.</w:t>
      </w:r>
    </w:p>
    <w:p w:rsidR="00B67BA4" w:rsidRPr="00826B64" w:rsidRDefault="00B67BA4" w:rsidP="00371771">
      <w:pPr>
        <w:spacing w:after="0" w:line="240" w:lineRule="auto"/>
        <w:rPr>
          <w:rFonts w:ascii="Arial" w:hAnsi="Arial" w:cs="Arial"/>
          <w:iCs/>
          <w:sz w:val="20"/>
          <w:szCs w:val="20"/>
          <w:lang w:eastAsia="en-GB"/>
        </w:rPr>
      </w:pPr>
      <w:r w:rsidRPr="00826B64">
        <w:rPr>
          <w:rFonts w:ascii="Arial" w:hAnsi="Arial" w:cs="Arial"/>
          <w:iCs/>
          <w:sz w:val="20"/>
          <w:szCs w:val="20"/>
          <w:lang w:eastAsia="en-GB"/>
        </w:rPr>
        <w:t xml:space="preserve">De fuiforganisatie kan contact opnemen met de politie via het noodnummer 101. </w:t>
      </w:r>
    </w:p>
    <w:p w:rsidR="00B67BA4" w:rsidRPr="00826B64" w:rsidRDefault="00B67BA4" w:rsidP="00371771">
      <w:pPr>
        <w:spacing w:after="0" w:line="240" w:lineRule="auto"/>
        <w:rPr>
          <w:rFonts w:ascii="Arial" w:hAnsi="Arial" w:cs="Arial"/>
          <w:sz w:val="20"/>
          <w:szCs w:val="20"/>
          <w:lang w:eastAsia="en-GB"/>
        </w:rPr>
      </w:pPr>
      <w:r w:rsidRPr="00826B64">
        <w:rPr>
          <w:rFonts w:ascii="Arial" w:hAnsi="Arial" w:cs="Arial"/>
          <w:sz w:val="20"/>
          <w:szCs w:val="20"/>
          <w:lang w:eastAsia="en-GB"/>
        </w:rPr>
        <w:t xml:space="preserve">Enkele </w:t>
      </w:r>
      <w:r>
        <w:rPr>
          <w:rFonts w:ascii="Arial" w:hAnsi="Arial" w:cs="Arial"/>
          <w:sz w:val="20"/>
          <w:szCs w:val="20"/>
          <w:lang w:eastAsia="en-GB"/>
        </w:rPr>
        <w:t xml:space="preserve">dagen </w:t>
      </w:r>
      <w:r w:rsidRPr="00826B64">
        <w:rPr>
          <w:rFonts w:ascii="Arial" w:hAnsi="Arial" w:cs="Arial"/>
          <w:sz w:val="20"/>
          <w:szCs w:val="20"/>
          <w:lang w:eastAsia="en-GB"/>
        </w:rPr>
        <w:t>vooraf is er een contact tussen inrichter en politie om al dan n</w:t>
      </w:r>
      <w:r>
        <w:rPr>
          <w:rFonts w:ascii="Arial" w:hAnsi="Arial" w:cs="Arial"/>
          <w:sz w:val="20"/>
          <w:szCs w:val="20"/>
          <w:lang w:eastAsia="en-GB"/>
        </w:rPr>
        <w:t xml:space="preserve">iet bijkomende afspraken en/of </w:t>
      </w:r>
      <w:r w:rsidRPr="00826B64">
        <w:rPr>
          <w:rFonts w:ascii="Arial" w:hAnsi="Arial" w:cs="Arial"/>
          <w:sz w:val="20"/>
          <w:szCs w:val="20"/>
          <w:lang w:eastAsia="en-GB"/>
        </w:rPr>
        <w:t>gemaakte afspraken te bevestigen</w:t>
      </w:r>
      <w:r>
        <w:rPr>
          <w:rFonts w:ascii="Arial" w:hAnsi="Arial" w:cs="Arial"/>
          <w:sz w:val="20"/>
          <w:szCs w:val="20"/>
          <w:lang w:eastAsia="en-GB"/>
        </w:rPr>
        <w:t xml:space="preserve"> (tel 056 62 67 00)</w:t>
      </w:r>
      <w:r w:rsidRPr="00826B64">
        <w:rPr>
          <w:rFonts w:ascii="Arial" w:hAnsi="Arial" w:cs="Arial"/>
          <w:sz w:val="20"/>
          <w:szCs w:val="20"/>
          <w:lang w:eastAsia="en-GB"/>
        </w:rPr>
        <w:t>.</w:t>
      </w:r>
    </w:p>
    <w:p w:rsidR="00B67BA4" w:rsidRPr="00826B64" w:rsidRDefault="00B67BA4" w:rsidP="00371771">
      <w:pPr>
        <w:spacing w:after="0" w:line="240" w:lineRule="auto"/>
        <w:rPr>
          <w:rFonts w:ascii="Arial" w:hAnsi="Arial" w:cs="Arial"/>
          <w:sz w:val="20"/>
          <w:szCs w:val="20"/>
          <w:lang w:eastAsia="en-GB"/>
        </w:rPr>
      </w:pPr>
    </w:p>
    <w:p w:rsidR="00B67BA4" w:rsidRPr="00826B64" w:rsidRDefault="00B67BA4" w:rsidP="003D52D0">
      <w:pPr>
        <w:pStyle w:val="Kop6"/>
        <w:rPr>
          <w:lang w:eastAsia="en-GB"/>
        </w:rPr>
      </w:pPr>
      <w:r w:rsidRPr="00826B64">
        <w:rPr>
          <w:lang w:eastAsia="en-GB"/>
        </w:rPr>
        <w:t>Problemen</w:t>
      </w:r>
    </w:p>
    <w:p w:rsidR="00B67BA4" w:rsidRPr="00826B64" w:rsidRDefault="00B67BA4" w:rsidP="001E3B32">
      <w:pPr>
        <w:spacing w:after="0" w:line="240" w:lineRule="auto"/>
        <w:rPr>
          <w:rFonts w:ascii="Arial" w:hAnsi="Arial" w:cs="Arial"/>
          <w:sz w:val="20"/>
          <w:szCs w:val="20"/>
          <w:lang w:eastAsia="en-GB"/>
        </w:rPr>
      </w:pPr>
      <w:r w:rsidRPr="00826B64">
        <w:rPr>
          <w:rFonts w:ascii="Arial" w:hAnsi="Arial" w:cs="Arial"/>
          <w:sz w:val="20"/>
          <w:szCs w:val="20"/>
          <w:lang w:eastAsia="en-GB"/>
        </w:rPr>
        <w:t xml:space="preserve">Indien er zich een ernstig probleem (vb. vechtpartij) voordoet op de fuif, neemt de organisatie direct contact op met het noodnummer 101.  De elementaire gegevens worden doorgegeven aan de calltaker (melder – gsm – plaats feiten – kort relaas feiten – …)  </w:t>
      </w:r>
    </w:p>
    <w:p w:rsidR="00B67BA4" w:rsidRDefault="00B67BA4" w:rsidP="001E3B32">
      <w:pPr>
        <w:spacing w:after="0" w:line="240" w:lineRule="auto"/>
        <w:rPr>
          <w:rFonts w:ascii="Arial" w:hAnsi="Arial" w:cs="Arial"/>
          <w:sz w:val="20"/>
          <w:szCs w:val="20"/>
          <w:lang w:eastAsia="en-GB"/>
        </w:rPr>
      </w:pPr>
      <w:r w:rsidRPr="00826B64">
        <w:rPr>
          <w:rFonts w:ascii="Arial" w:hAnsi="Arial" w:cs="Arial"/>
          <w:sz w:val="20"/>
          <w:szCs w:val="20"/>
          <w:lang w:eastAsia="en-GB"/>
        </w:rPr>
        <w:t>Voor zover mogelijk</w:t>
      </w:r>
      <w:r w:rsidR="00710484">
        <w:rPr>
          <w:rFonts w:ascii="Arial" w:hAnsi="Arial" w:cs="Arial"/>
          <w:sz w:val="20"/>
          <w:szCs w:val="20"/>
          <w:lang w:eastAsia="en-GB"/>
        </w:rPr>
        <w:t xml:space="preserve"> is,</w:t>
      </w:r>
      <w:r w:rsidRPr="00826B64">
        <w:rPr>
          <w:rFonts w:ascii="Arial" w:hAnsi="Arial" w:cs="Arial"/>
          <w:sz w:val="20"/>
          <w:szCs w:val="20"/>
          <w:lang w:eastAsia="en-GB"/>
        </w:rPr>
        <w:t xml:space="preserve"> probeert PZ Mira zo vlug mogelijk aanwezig te zijn op</w:t>
      </w:r>
      <w:r>
        <w:rPr>
          <w:rFonts w:ascii="Arial" w:hAnsi="Arial" w:cs="Arial"/>
          <w:sz w:val="20"/>
          <w:szCs w:val="20"/>
          <w:lang w:eastAsia="en-GB"/>
        </w:rPr>
        <w:t xml:space="preserve"> de </w:t>
      </w:r>
      <w:r w:rsidRPr="00826B64">
        <w:rPr>
          <w:rFonts w:ascii="Arial" w:hAnsi="Arial" w:cs="Arial"/>
          <w:sz w:val="20"/>
          <w:szCs w:val="20"/>
          <w:lang w:eastAsia="en-GB"/>
        </w:rPr>
        <w:t xml:space="preserve">fuif. </w:t>
      </w:r>
    </w:p>
    <w:p w:rsidR="001E3B32" w:rsidRPr="00826B64" w:rsidRDefault="001E3B32" w:rsidP="001E3B32">
      <w:pPr>
        <w:spacing w:after="0" w:line="240" w:lineRule="auto"/>
        <w:rPr>
          <w:rFonts w:ascii="Arial" w:hAnsi="Arial" w:cs="Arial"/>
          <w:sz w:val="20"/>
          <w:szCs w:val="20"/>
          <w:lang w:eastAsia="en-GB"/>
        </w:rPr>
      </w:pPr>
    </w:p>
    <w:p w:rsidR="00B67BA4" w:rsidRDefault="00B67BA4" w:rsidP="001E3B32">
      <w:pPr>
        <w:spacing w:after="0" w:line="240" w:lineRule="auto"/>
        <w:rPr>
          <w:rFonts w:ascii="Arial" w:hAnsi="Arial" w:cs="Arial"/>
          <w:sz w:val="20"/>
          <w:szCs w:val="20"/>
          <w:lang w:eastAsia="en-GB"/>
        </w:rPr>
      </w:pPr>
      <w:r w:rsidRPr="00826B64">
        <w:rPr>
          <w:rFonts w:ascii="Arial" w:hAnsi="Arial" w:cs="Arial"/>
          <w:sz w:val="20"/>
          <w:szCs w:val="20"/>
          <w:lang w:eastAsia="en-GB"/>
        </w:rPr>
        <w:t>Bij aankomst van de politie is er eerst een kort overleg met de fuiforganisatie. Op die manier kan er meteen en doelgericht opgetreden worden. Dit overleg gebeurt duidelijk, gestructureerd, respectvol en open, op een rustige vooraf bepaalde overleglocatie, in normale omstandigheden de evacuatieplaats i.g.v. ramp (ANIP – BNIP).</w:t>
      </w:r>
    </w:p>
    <w:p w:rsidR="001E3B32" w:rsidRPr="00826B64" w:rsidRDefault="001E3B32" w:rsidP="001E3B32">
      <w:pPr>
        <w:spacing w:after="0" w:line="240" w:lineRule="auto"/>
        <w:rPr>
          <w:rFonts w:ascii="Arial" w:hAnsi="Arial" w:cs="Arial"/>
          <w:sz w:val="20"/>
          <w:szCs w:val="20"/>
          <w:lang w:eastAsia="en-GB"/>
        </w:rPr>
      </w:pPr>
    </w:p>
    <w:p w:rsidR="00B67BA4" w:rsidRDefault="00B67BA4" w:rsidP="001E3B32">
      <w:pPr>
        <w:spacing w:after="0" w:line="240" w:lineRule="auto"/>
        <w:rPr>
          <w:rFonts w:ascii="Arial" w:hAnsi="Arial" w:cs="Arial"/>
          <w:sz w:val="20"/>
          <w:szCs w:val="20"/>
          <w:lang w:eastAsia="en-GB"/>
        </w:rPr>
      </w:pPr>
      <w:r w:rsidRPr="00826B64">
        <w:rPr>
          <w:rFonts w:ascii="Arial" w:hAnsi="Arial" w:cs="Arial"/>
          <w:sz w:val="20"/>
          <w:szCs w:val="20"/>
          <w:lang w:eastAsia="en-GB"/>
        </w:rPr>
        <w:t xml:space="preserve">Tijdens het overleg wordt afgesproken wat wettelijk kan en niet, en wordt tevens afgesproken welke actie er uiteindelijk ondernomen zal worden. </w:t>
      </w:r>
    </w:p>
    <w:p w:rsidR="001E3B32" w:rsidRPr="00826B64" w:rsidRDefault="001E3B32" w:rsidP="001E3B32">
      <w:pPr>
        <w:spacing w:after="0" w:line="240" w:lineRule="auto"/>
        <w:rPr>
          <w:rFonts w:ascii="Arial" w:hAnsi="Arial" w:cs="Arial"/>
          <w:sz w:val="20"/>
          <w:szCs w:val="20"/>
          <w:lang w:eastAsia="en-GB"/>
        </w:rPr>
      </w:pPr>
    </w:p>
    <w:p w:rsidR="00B67BA4" w:rsidRDefault="00B67BA4" w:rsidP="001E3B32">
      <w:pPr>
        <w:spacing w:after="0" w:line="240" w:lineRule="auto"/>
        <w:rPr>
          <w:rFonts w:ascii="Arial" w:hAnsi="Arial" w:cs="Arial"/>
          <w:sz w:val="20"/>
          <w:szCs w:val="20"/>
          <w:lang w:eastAsia="en-GB"/>
        </w:rPr>
      </w:pPr>
      <w:r w:rsidRPr="00826B64">
        <w:rPr>
          <w:rFonts w:ascii="Arial" w:hAnsi="Arial" w:cs="Arial"/>
          <w:sz w:val="20"/>
          <w:szCs w:val="20"/>
          <w:lang w:eastAsia="en-GB"/>
        </w:rPr>
        <w:t xml:space="preserve">In het slechtste geval kan er, na overleg tussen politie en fuiforganisatie, beslist worden om de fuif stil te leggen. De politie geeft de nodige ruggensteun aan de organisatie, die haar medewerking bij de sluiting zal verlenen. Zo kan dit rustig en veilig verlopen, zowel </w:t>
      </w:r>
      <w:r w:rsidR="00840139">
        <w:rPr>
          <w:rFonts w:ascii="Arial" w:hAnsi="Arial" w:cs="Arial"/>
          <w:sz w:val="20"/>
          <w:szCs w:val="20"/>
          <w:lang w:eastAsia="en-GB"/>
        </w:rPr>
        <w:t xml:space="preserve">binnen </w:t>
      </w:r>
      <w:r w:rsidRPr="00826B64">
        <w:rPr>
          <w:rFonts w:ascii="Arial" w:hAnsi="Arial" w:cs="Arial"/>
          <w:sz w:val="20"/>
          <w:szCs w:val="20"/>
          <w:lang w:eastAsia="en-GB"/>
        </w:rPr>
        <w:t>als buiten de zaal.</w:t>
      </w:r>
    </w:p>
    <w:p w:rsidR="001E3B32" w:rsidRPr="00826B64" w:rsidRDefault="001E3B32" w:rsidP="001E3B32">
      <w:pPr>
        <w:spacing w:after="0" w:line="240" w:lineRule="auto"/>
        <w:rPr>
          <w:rFonts w:ascii="Arial" w:hAnsi="Arial" w:cs="Arial"/>
          <w:sz w:val="20"/>
          <w:szCs w:val="20"/>
          <w:lang w:eastAsia="en-GB"/>
        </w:rPr>
      </w:pPr>
    </w:p>
    <w:p w:rsidR="00AD74AE" w:rsidRDefault="00B67BA4" w:rsidP="001E3B32">
      <w:pPr>
        <w:spacing w:after="0" w:line="240" w:lineRule="auto"/>
        <w:rPr>
          <w:rFonts w:ascii="Arial" w:hAnsi="Arial" w:cs="Arial"/>
          <w:sz w:val="20"/>
          <w:szCs w:val="20"/>
          <w:lang w:eastAsia="en-GB"/>
        </w:rPr>
      </w:pPr>
      <w:r w:rsidRPr="00826B64">
        <w:rPr>
          <w:rFonts w:ascii="Arial" w:hAnsi="Arial" w:cs="Arial"/>
          <w:sz w:val="20"/>
          <w:szCs w:val="20"/>
          <w:lang w:eastAsia="en-GB"/>
        </w:rPr>
        <w:t xml:space="preserve">Volgende redenen (niet limitatief) kunnen aan de grondslag liggen van de stopzetting van de fuif :  herhaalde en aanhoudende klachten van lawaaihinder van diverse omwonenden – herhaalde vechtpartijen in de zaal – indien uit de omstandigheden duidelijk blijkt dat de organisatie haar greep verloren heeft over de fuif – manifeste overtreding van de vergunning – ...   </w:t>
      </w:r>
    </w:p>
    <w:p w:rsidR="00AD74AE" w:rsidRDefault="00AD74AE" w:rsidP="001E3B32">
      <w:pPr>
        <w:spacing w:after="0" w:line="240" w:lineRule="auto"/>
        <w:rPr>
          <w:rFonts w:ascii="Arial" w:hAnsi="Arial" w:cs="Arial"/>
          <w:sz w:val="20"/>
          <w:szCs w:val="20"/>
          <w:lang w:eastAsia="en-GB"/>
        </w:rPr>
      </w:pPr>
    </w:p>
    <w:p w:rsidR="00710484" w:rsidRDefault="00710484" w:rsidP="001E3B32">
      <w:pPr>
        <w:spacing w:after="0" w:line="240" w:lineRule="auto"/>
        <w:rPr>
          <w:rFonts w:ascii="Arial" w:hAnsi="Arial" w:cs="Arial"/>
          <w:sz w:val="20"/>
          <w:szCs w:val="20"/>
          <w:lang w:eastAsia="en-GB"/>
        </w:rPr>
      </w:pPr>
    </w:p>
    <w:p w:rsidR="00710484" w:rsidRPr="00826B64" w:rsidRDefault="00710484" w:rsidP="001E3B32">
      <w:pPr>
        <w:spacing w:after="0" w:line="240" w:lineRule="auto"/>
        <w:rPr>
          <w:rFonts w:ascii="Arial" w:hAnsi="Arial" w:cs="Arial"/>
          <w:sz w:val="20"/>
          <w:szCs w:val="20"/>
          <w:lang w:eastAsia="en-GB"/>
        </w:rPr>
      </w:pPr>
    </w:p>
    <w:p w:rsidR="00B67BA4" w:rsidRPr="00826B64" w:rsidRDefault="00B67BA4" w:rsidP="003D52D0">
      <w:pPr>
        <w:pStyle w:val="Kop6"/>
        <w:rPr>
          <w:lang w:eastAsia="en-GB"/>
        </w:rPr>
      </w:pPr>
      <w:r w:rsidRPr="00826B64">
        <w:rPr>
          <w:lang w:eastAsia="en-GB"/>
        </w:rPr>
        <w:lastRenderedPageBreak/>
        <w:t>Gedragscode</w:t>
      </w:r>
    </w:p>
    <w:p w:rsidR="00B67BA4" w:rsidRDefault="00B67BA4" w:rsidP="001E3B32">
      <w:pPr>
        <w:spacing w:after="0" w:line="240" w:lineRule="auto"/>
        <w:rPr>
          <w:rFonts w:ascii="Arial" w:hAnsi="Arial" w:cs="Arial"/>
          <w:sz w:val="20"/>
          <w:szCs w:val="20"/>
          <w:lang w:eastAsia="en-GB"/>
        </w:rPr>
      </w:pPr>
      <w:r w:rsidRPr="00826B64">
        <w:rPr>
          <w:rFonts w:ascii="Arial" w:hAnsi="Arial" w:cs="Arial"/>
          <w:sz w:val="20"/>
          <w:szCs w:val="20"/>
          <w:lang w:eastAsia="en-GB"/>
        </w:rPr>
        <w:t xml:space="preserve">De jeugdraden uit de PZ Mira hebben een gedragscode opgemaakt. Deze wordt uitgehangen door de organisator in alle fuifzalen van de politiezone. Deze code bepaalt wat kan en </w:t>
      </w:r>
      <w:r w:rsidR="00840139">
        <w:rPr>
          <w:rFonts w:ascii="Arial" w:hAnsi="Arial" w:cs="Arial"/>
          <w:sz w:val="20"/>
          <w:szCs w:val="20"/>
          <w:lang w:eastAsia="en-GB"/>
        </w:rPr>
        <w:t xml:space="preserve">wat </w:t>
      </w:r>
      <w:r w:rsidRPr="00826B64">
        <w:rPr>
          <w:rFonts w:ascii="Arial" w:hAnsi="Arial" w:cs="Arial"/>
          <w:sz w:val="20"/>
          <w:szCs w:val="20"/>
          <w:lang w:eastAsia="en-GB"/>
        </w:rPr>
        <w:t xml:space="preserve">uit den boze is in de fuifzaal en </w:t>
      </w:r>
      <w:r w:rsidR="002713DF">
        <w:rPr>
          <w:rFonts w:ascii="Arial" w:hAnsi="Arial" w:cs="Arial"/>
          <w:sz w:val="20"/>
          <w:szCs w:val="20"/>
          <w:lang w:eastAsia="en-GB"/>
        </w:rPr>
        <w:t xml:space="preserve">dit </w:t>
      </w:r>
      <w:r w:rsidRPr="00826B64">
        <w:rPr>
          <w:rFonts w:ascii="Arial" w:hAnsi="Arial" w:cs="Arial"/>
          <w:sz w:val="20"/>
          <w:szCs w:val="20"/>
          <w:lang w:eastAsia="en-GB"/>
        </w:rPr>
        <w:t>geldt voor alle fuifzalen in de PZ.</w:t>
      </w:r>
    </w:p>
    <w:p w:rsidR="001E3B32" w:rsidRPr="00826B64" w:rsidRDefault="001E3B32" w:rsidP="001E3B32">
      <w:pPr>
        <w:spacing w:after="0" w:line="240" w:lineRule="auto"/>
        <w:rPr>
          <w:rFonts w:ascii="Arial" w:hAnsi="Arial" w:cs="Arial"/>
          <w:sz w:val="20"/>
          <w:szCs w:val="20"/>
          <w:lang w:eastAsia="en-GB"/>
        </w:rPr>
      </w:pPr>
    </w:p>
    <w:p w:rsidR="00B67BA4" w:rsidRDefault="00B67BA4" w:rsidP="001E3B32">
      <w:pPr>
        <w:spacing w:after="0" w:line="240" w:lineRule="auto"/>
        <w:rPr>
          <w:rFonts w:ascii="Arial" w:hAnsi="Arial" w:cs="Arial"/>
          <w:iCs/>
          <w:sz w:val="20"/>
          <w:szCs w:val="20"/>
          <w:lang w:eastAsia="en-GB"/>
        </w:rPr>
      </w:pPr>
      <w:r w:rsidRPr="00826B64">
        <w:rPr>
          <w:rFonts w:ascii="Arial" w:hAnsi="Arial" w:cs="Arial"/>
          <w:sz w:val="20"/>
          <w:szCs w:val="20"/>
          <w:lang w:eastAsia="en-GB"/>
        </w:rPr>
        <w:t xml:space="preserve">Deze gedragscode kan als basis dienen voor een huishoudelijk reglement of een reglement van interne orde voor de fuifzalen binnen de zone. Indien hier tegen gezondigd wordt, kan de fuiforganisatie beslissen om iemand buiten te zetten of op een volgende fuif de toegang te ontzeggen. </w:t>
      </w:r>
      <w:r w:rsidRPr="00826B64">
        <w:rPr>
          <w:rFonts w:ascii="Arial" w:hAnsi="Arial" w:cs="Arial"/>
          <w:iCs/>
          <w:sz w:val="20"/>
          <w:szCs w:val="20"/>
          <w:lang w:eastAsia="en-GB"/>
        </w:rPr>
        <w:t>Ook andere sancties ( bijv. Gemeentelijke Administratie</w:t>
      </w:r>
      <w:r w:rsidR="002713DF">
        <w:rPr>
          <w:rFonts w:ascii="Arial" w:hAnsi="Arial" w:cs="Arial"/>
          <w:iCs/>
          <w:sz w:val="20"/>
          <w:szCs w:val="20"/>
          <w:lang w:eastAsia="en-GB"/>
        </w:rPr>
        <w:t>ve</w:t>
      </w:r>
      <w:r w:rsidRPr="00826B64">
        <w:rPr>
          <w:rFonts w:ascii="Arial" w:hAnsi="Arial" w:cs="Arial"/>
          <w:iCs/>
          <w:sz w:val="20"/>
          <w:szCs w:val="20"/>
          <w:lang w:eastAsia="en-GB"/>
        </w:rPr>
        <w:t xml:space="preserve"> Sancties) kunnen in de toekomst uitgewerkt worden.</w:t>
      </w:r>
    </w:p>
    <w:p w:rsidR="001E3B32" w:rsidRPr="00826B64" w:rsidRDefault="001E3B32" w:rsidP="001E3B32">
      <w:pPr>
        <w:spacing w:after="0" w:line="240" w:lineRule="auto"/>
        <w:rPr>
          <w:rFonts w:ascii="Arial" w:hAnsi="Arial" w:cs="Arial"/>
          <w:sz w:val="20"/>
          <w:szCs w:val="20"/>
          <w:lang w:eastAsia="en-GB"/>
        </w:rPr>
      </w:pPr>
    </w:p>
    <w:p w:rsidR="00B67BA4" w:rsidRPr="00826B64" w:rsidRDefault="00B67BA4" w:rsidP="001E3B32">
      <w:pPr>
        <w:spacing w:after="0" w:line="240" w:lineRule="auto"/>
        <w:rPr>
          <w:rFonts w:ascii="Arial" w:hAnsi="Arial" w:cs="Arial"/>
          <w:sz w:val="20"/>
          <w:szCs w:val="20"/>
          <w:lang w:eastAsia="en-GB"/>
        </w:rPr>
      </w:pPr>
      <w:r w:rsidRPr="00826B64">
        <w:rPr>
          <w:rFonts w:ascii="Arial" w:hAnsi="Arial" w:cs="Arial"/>
          <w:sz w:val="20"/>
          <w:szCs w:val="20"/>
          <w:lang w:eastAsia="en-GB"/>
        </w:rPr>
        <w:t xml:space="preserve">Als de amokmaker hierover problemen maakt, kan de fuiforganisatie de PZ Mira inschakelen om te persoon te verwijderen uit de zaal. </w:t>
      </w:r>
    </w:p>
    <w:p w:rsidR="00B67BA4" w:rsidRDefault="00B67BA4" w:rsidP="001E3B32">
      <w:pPr>
        <w:spacing w:after="0" w:line="240" w:lineRule="auto"/>
        <w:rPr>
          <w:rFonts w:ascii="Arial" w:hAnsi="Arial" w:cs="Arial"/>
          <w:b/>
          <w:bCs/>
          <w:sz w:val="20"/>
          <w:szCs w:val="20"/>
          <w:lang w:eastAsia="en-GB"/>
        </w:rPr>
      </w:pPr>
    </w:p>
    <w:p w:rsidR="00B67BA4" w:rsidRPr="00826B64" w:rsidRDefault="00B67BA4" w:rsidP="003D52D0">
      <w:pPr>
        <w:pStyle w:val="Kop6"/>
        <w:rPr>
          <w:lang w:eastAsia="en-GB"/>
        </w:rPr>
      </w:pPr>
      <w:r w:rsidRPr="00826B64">
        <w:rPr>
          <w:lang w:eastAsia="en-GB"/>
        </w:rPr>
        <w:t>Evaluatie</w:t>
      </w:r>
    </w:p>
    <w:p w:rsidR="00B67BA4" w:rsidRDefault="00B67BA4" w:rsidP="001E3B32">
      <w:pPr>
        <w:spacing w:after="0" w:line="240" w:lineRule="auto"/>
        <w:rPr>
          <w:rFonts w:ascii="Arial" w:hAnsi="Arial" w:cs="Arial"/>
          <w:sz w:val="20"/>
          <w:szCs w:val="20"/>
          <w:lang w:eastAsia="en-GB"/>
        </w:rPr>
      </w:pPr>
      <w:r w:rsidRPr="00826B64">
        <w:rPr>
          <w:rFonts w:ascii="Arial" w:hAnsi="Arial" w:cs="Arial"/>
          <w:sz w:val="20"/>
          <w:szCs w:val="20"/>
          <w:lang w:eastAsia="en-GB"/>
        </w:rPr>
        <w:t>Evaluatie is zeer belangrijk. Wanneer er ontevredenheid bij inrichters en/of politie is, wordt dit kort na de fuif medegedeeld en wordt er in de week na de fuif een overleg gepland met inrichter</w:t>
      </w:r>
      <w:r w:rsidR="00840139">
        <w:rPr>
          <w:rFonts w:ascii="Arial" w:hAnsi="Arial" w:cs="Arial"/>
          <w:sz w:val="20"/>
          <w:szCs w:val="20"/>
          <w:lang w:eastAsia="en-GB"/>
        </w:rPr>
        <w:t>s, PZ Mira en de gemeentelijke J</w:t>
      </w:r>
      <w:r w:rsidRPr="00826B64">
        <w:rPr>
          <w:rFonts w:ascii="Arial" w:hAnsi="Arial" w:cs="Arial"/>
          <w:sz w:val="20"/>
          <w:szCs w:val="20"/>
          <w:lang w:eastAsia="en-GB"/>
        </w:rPr>
        <w:t>eugddienst. Bedoeling is om te overlopen wat er mis ging en zo maatregelen</w:t>
      </w:r>
      <w:r w:rsidR="00840139">
        <w:rPr>
          <w:rFonts w:ascii="Arial" w:hAnsi="Arial" w:cs="Arial"/>
          <w:sz w:val="20"/>
          <w:szCs w:val="20"/>
          <w:lang w:eastAsia="en-GB"/>
        </w:rPr>
        <w:t xml:space="preserve"> te</w:t>
      </w:r>
      <w:r w:rsidRPr="00826B64">
        <w:rPr>
          <w:rFonts w:ascii="Arial" w:hAnsi="Arial" w:cs="Arial"/>
          <w:sz w:val="20"/>
          <w:szCs w:val="20"/>
          <w:lang w:eastAsia="en-GB"/>
        </w:rPr>
        <w:t xml:space="preserve"> nemen om het probleem te verkomen.</w:t>
      </w:r>
    </w:p>
    <w:p w:rsidR="001E3B32" w:rsidRPr="00826B64" w:rsidRDefault="001E3B32" w:rsidP="001E3B32">
      <w:pPr>
        <w:spacing w:after="0" w:line="240" w:lineRule="auto"/>
        <w:rPr>
          <w:rFonts w:ascii="Arial" w:hAnsi="Arial" w:cs="Arial"/>
          <w:sz w:val="20"/>
          <w:szCs w:val="20"/>
          <w:lang w:eastAsia="en-GB"/>
        </w:rPr>
      </w:pPr>
    </w:p>
    <w:p w:rsidR="00B67BA4" w:rsidRDefault="00B67BA4" w:rsidP="001E3B32">
      <w:pPr>
        <w:spacing w:after="0" w:line="240" w:lineRule="auto"/>
        <w:rPr>
          <w:rFonts w:ascii="Arial" w:hAnsi="Arial" w:cs="Arial"/>
          <w:sz w:val="20"/>
          <w:szCs w:val="20"/>
          <w:lang w:eastAsia="en-GB"/>
        </w:rPr>
      </w:pPr>
      <w:r w:rsidRPr="00826B64">
        <w:rPr>
          <w:rFonts w:ascii="Arial" w:hAnsi="Arial" w:cs="Arial"/>
          <w:sz w:val="20"/>
          <w:szCs w:val="20"/>
          <w:lang w:eastAsia="en-GB"/>
        </w:rPr>
        <w:t xml:space="preserve">Indien nodig (afhankelijk van het gebeuren) doet de politie verslag aan de burgemeester van de betrokken gemeente.  Dit zal gebeuren door middel van een bestuurlijk verslag.  </w:t>
      </w:r>
    </w:p>
    <w:p w:rsidR="001E3B32" w:rsidRPr="00826B64" w:rsidRDefault="001E3B32" w:rsidP="001E3B32">
      <w:pPr>
        <w:spacing w:after="0" w:line="240" w:lineRule="auto"/>
        <w:rPr>
          <w:rFonts w:ascii="Arial" w:hAnsi="Arial" w:cs="Arial"/>
          <w:sz w:val="20"/>
          <w:szCs w:val="20"/>
          <w:lang w:eastAsia="en-GB"/>
        </w:rPr>
      </w:pPr>
    </w:p>
    <w:p w:rsidR="00B67BA4" w:rsidRDefault="00B67BA4" w:rsidP="001E3B32">
      <w:pPr>
        <w:spacing w:after="0" w:line="240" w:lineRule="auto"/>
        <w:rPr>
          <w:rFonts w:ascii="Arial" w:hAnsi="Arial" w:cs="Arial"/>
          <w:sz w:val="20"/>
          <w:szCs w:val="20"/>
          <w:lang w:eastAsia="en-GB"/>
        </w:rPr>
      </w:pPr>
      <w:r w:rsidRPr="00826B64">
        <w:rPr>
          <w:rFonts w:ascii="Arial" w:hAnsi="Arial" w:cs="Arial"/>
          <w:sz w:val="20"/>
          <w:szCs w:val="20"/>
          <w:lang w:eastAsia="en-GB"/>
        </w:rPr>
        <w:t xml:space="preserve">De gedragscode, het fuifcharter en het evaluatieformulier voor fuiven vinden jullie terug op de webstek van de Jeugddienst: </w:t>
      </w:r>
      <w:hyperlink r:id="rId44" w:history="1">
        <w:r w:rsidR="00B039B5" w:rsidRPr="00E05D09">
          <w:rPr>
            <w:rStyle w:val="Hyperlink"/>
            <w:rFonts w:ascii="Arial" w:hAnsi="Arial" w:cs="Arial"/>
            <w:sz w:val="20"/>
            <w:szCs w:val="20"/>
            <w:lang w:eastAsia="en-GB"/>
          </w:rPr>
          <w:t>www.anzegem.be/fuiven</w:t>
        </w:r>
      </w:hyperlink>
      <w:r w:rsidR="00B039B5">
        <w:rPr>
          <w:rFonts w:ascii="Arial" w:hAnsi="Arial" w:cs="Arial"/>
          <w:sz w:val="20"/>
          <w:szCs w:val="20"/>
          <w:lang w:eastAsia="en-GB"/>
        </w:rPr>
        <w:t xml:space="preserve"> </w:t>
      </w:r>
      <w:r w:rsidRPr="00826B64">
        <w:rPr>
          <w:rFonts w:ascii="Arial" w:hAnsi="Arial" w:cs="Arial"/>
          <w:sz w:val="20"/>
          <w:szCs w:val="20"/>
          <w:lang w:eastAsia="en-GB"/>
        </w:rPr>
        <w:t>.</w:t>
      </w:r>
    </w:p>
    <w:p w:rsidR="001E3B32" w:rsidRPr="00826B64" w:rsidRDefault="001E3B32" w:rsidP="001E3B32">
      <w:pPr>
        <w:spacing w:after="0" w:line="240" w:lineRule="auto"/>
        <w:rPr>
          <w:rFonts w:ascii="Arial" w:hAnsi="Arial" w:cs="Arial"/>
          <w:sz w:val="20"/>
          <w:szCs w:val="20"/>
          <w:lang w:eastAsia="en-GB"/>
        </w:rPr>
      </w:pPr>
    </w:p>
    <w:p w:rsidR="00B67BA4" w:rsidRDefault="00B67BA4" w:rsidP="001E3B32">
      <w:pPr>
        <w:spacing w:after="0" w:line="240" w:lineRule="auto"/>
      </w:pPr>
    </w:p>
    <w:p w:rsidR="00B67BA4" w:rsidRPr="00AD74AE" w:rsidRDefault="007C59CF" w:rsidP="006D7FF8">
      <w:pPr>
        <w:pStyle w:val="Kop1"/>
      </w:pPr>
      <w:r>
        <w:rPr>
          <w:noProof/>
          <w:lang w:eastAsia="nl-BE"/>
        </w:rPr>
        <w:drawing>
          <wp:anchor distT="0" distB="0" distL="114300" distR="114300" simplePos="0" relativeHeight="251669504" behindDoc="1" locked="0" layoutInCell="1" allowOverlap="1">
            <wp:simplePos x="0" y="0"/>
            <wp:positionH relativeFrom="column">
              <wp:posOffset>4662805</wp:posOffset>
            </wp:positionH>
            <wp:positionV relativeFrom="paragraph">
              <wp:posOffset>2540</wp:posOffset>
            </wp:positionV>
            <wp:extent cx="1173480" cy="733425"/>
            <wp:effectExtent l="19050" t="0" r="7620" b="0"/>
            <wp:wrapTight wrapText="bothSides">
              <wp:wrapPolygon edited="0">
                <wp:start x="-351" y="0"/>
                <wp:lineTo x="-351" y="21319"/>
                <wp:lineTo x="21740" y="21319"/>
                <wp:lineTo x="21740" y="0"/>
                <wp:lineTo x="-351" y="0"/>
              </wp:wrapPolygon>
            </wp:wrapTight>
            <wp:docPr id="6" name="Afbeelding 1" descr="Secu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urity Logo"/>
                    <pic:cNvPicPr>
                      <a:picLocks noChangeAspect="1" noChangeArrowheads="1"/>
                    </pic:cNvPicPr>
                  </pic:nvPicPr>
                  <pic:blipFill>
                    <a:blip r:embed="rId45" cstate="print"/>
                    <a:srcRect/>
                    <a:stretch>
                      <a:fillRect/>
                    </a:stretch>
                  </pic:blipFill>
                  <pic:spPr bwMode="auto">
                    <a:xfrm>
                      <a:off x="0" y="0"/>
                      <a:ext cx="1173480" cy="733425"/>
                    </a:xfrm>
                    <a:prstGeom prst="rect">
                      <a:avLst/>
                    </a:prstGeom>
                    <a:noFill/>
                    <a:ln w="9525">
                      <a:noFill/>
                      <a:miter lim="800000"/>
                      <a:headEnd/>
                      <a:tailEnd/>
                    </a:ln>
                  </pic:spPr>
                </pic:pic>
              </a:graphicData>
            </a:graphic>
          </wp:anchor>
        </w:drawing>
      </w:r>
      <w:bookmarkStart w:id="30" w:name="_Toc493766205"/>
      <w:r w:rsidR="00B67BA4" w:rsidRPr="00AD74AE">
        <w:t>Security</w:t>
      </w:r>
      <w:bookmarkEnd w:id="30"/>
      <w:r w:rsidR="00B028DA">
        <w:t xml:space="preserve"> </w:t>
      </w:r>
    </w:p>
    <w:p w:rsidR="00B67BA4" w:rsidRDefault="00B67BA4" w:rsidP="001E3B32">
      <w:pPr>
        <w:spacing w:after="0" w:line="240" w:lineRule="auto"/>
        <w:rPr>
          <w:rFonts w:ascii="Arial" w:hAnsi="Arial" w:cs="Arial"/>
          <w:sz w:val="20"/>
        </w:rPr>
      </w:pPr>
      <w:r w:rsidRPr="00422E06">
        <w:rPr>
          <w:rFonts w:ascii="Arial" w:hAnsi="Arial" w:cs="Arial"/>
          <w:sz w:val="20"/>
        </w:rPr>
        <w:t>Sinds 1999 is de wet gewijzigd. Dit betekent dat het inzetten van een ‘buitenwipper’, ‘portier’ enzovoort onder de bepalingen van deze wet valt.</w:t>
      </w:r>
    </w:p>
    <w:p w:rsidR="001E3B32" w:rsidRPr="00422E06" w:rsidRDefault="001E3B32" w:rsidP="001E3B32">
      <w:pPr>
        <w:spacing w:after="0" w:line="240" w:lineRule="auto"/>
        <w:rPr>
          <w:rFonts w:ascii="Arial" w:hAnsi="Arial" w:cs="Arial"/>
          <w:sz w:val="20"/>
        </w:rPr>
      </w:pPr>
    </w:p>
    <w:p w:rsidR="00B67BA4" w:rsidRDefault="00B67BA4" w:rsidP="001E3B32">
      <w:pPr>
        <w:spacing w:after="0" w:line="240" w:lineRule="auto"/>
        <w:rPr>
          <w:rFonts w:ascii="Arial" w:hAnsi="Arial" w:cs="Arial"/>
          <w:sz w:val="20"/>
        </w:rPr>
      </w:pPr>
      <w:r w:rsidRPr="00422E06">
        <w:rPr>
          <w:rFonts w:ascii="Arial" w:hAnsi="Arial" w:cs="Arial"/>
          <w:sz w:val="20"/>
        </w:rPr>
        <w:t>Dit zijn dus mensen die de uitdrukkelijke opdracht hebben met personencontrole bezig te zijn, zij doen controle op het gedrag van personen met het oog op de veiligheid in publieke plaatsen.</w:t>
      </w:r>
    </w:p>
    <w:p w:rsidR="001E3B32" w:rsidRPr="00422E06" w:rsidRDefault="001E3B32" w:rsidP="001E3B32">
      <w:pPr>
        <w:spacing w:after="0" w:line="240" w:lineRule="auto"/>
        <w:rPr>
          <w:rFonts w:ascii="Arial" w:hAnsi="Arial" w:cs="Arial"/>
          <w:sz w:val="20"/>
        </w:rPr>
      </w:pPr>
    </w:p>
    <w:p w:rsidR="00B67BA4" w:rsidRDefault="00B67BA4" w:rsidP="001E3B32">
      <w:pPr>
        <w:spacing w:after="0" w:line="240" w:lineRule="auto"/>
        <w:rPr>
          <w:rFonts w:ascii="Arial" w:hAnsi="Arial" w:cs="Arial"/>
          <w:sz w:val="20"/>
        </w:rPr>
      </w:pPr>
      <w:r w:rsidRPr="00422E06">
        <w:rPr>
          <w:rFonts w:ascii="Arial" w:hAnsi="Arial" w:cs="Arial"/>
          <w:sz w:val="20"/>
        </w:rPr>
        <w:t>Het inzetten van allerlei plaatselijke verenigingen zoals bijvoorbeeld hondenclubs, karateclubs, ... is dus uitgesloten.</w:t>
      </w:r>
    </w:p>
    <w:p w:rsidR="001E3B32" w:rsidRDefault="001E3B32" w:rsidP="001E3B32">
      <w:pPr>
        <w:spacing w:after="0" w:line="240" w:lineRule="auto"/>
        <w:rPr>
          <w:rFonts w:ascii="Arial" w:hAnsi="Arial" w:cs="Arial"/>
          <w:sz w:val="20"/>
        </w:rPr>
      </w:pPr>
    </w:p>
    <w:p w:rsidR="00B67BA4" w:rsidRDefault="00B67BA4" w:rsidP="006D7FF8">
      <w:pPr>
        <w:pStyle w:val="Kop3"/>
      </w:pPr>
      <w:bookmarkStart w:id="31" w:name="_Toc493766206"/>
      <w:r>
        <w:t>Wat zijn de gevolgen voor de fuiven?</w:t>
      </w:r>
      <w:bookmarkEnd w:id="31"/>
    </w:p>
    <w:p w:rsidR="00B67BA4" w:rsidRDefault="00B67BA4" w:rsidP="001E3B32">
      <w:pPr>
        <w:spacing w:after="0" w:line="240" w:lineRule="auto"/>
        <w:rPr>
          <w:rFonts w:ascii="Arial" w:hAnsi="Arial" w:cs="Arial"/>
          <w:sz w:val="20"/>
        </w:rPr>
      </w:pPr>
      <w:r w:rsidRPr="00422E06">
        <w:rPr>
          <w:rFonts w:ascii="Arial" w:hAnsi="Arial" w:cs="Arial"/>
          <w:sz w:val="20"/>
        </w:rPr>
        <w:t>Vooreerst moet er duidelijk gesteld worden dat de inzet van een bewakingsdienst nooit kan worden verplicht. Een Burgemeester kan dus nooit bij de organisatie van een fuif of een festival als voorwaarde opleggen dat je ‘X’ bewakers moet inzetten.</w:t>
      </w:r>
    </w:p>
    <w:p w:rsidR="001E3B32" w:rsidRPr="00422E06" w:rsidRDefault="001E3B32" w:rsidP="001E3B32">
      <w:pPr>
        <w:spacing w:after="0" w:line="240" w:lineRule="auto"/>
        <w:rPr>
          <w:rFonts w:ascii="Arial" w:hAnsi="Arial" w:cs="Arial"/>
          <w:sz w:val="20"/>
        </w:rPr>
      </w:pPr>
    </w:p>
    <w:p w:rsidR="00B67BA4" w:rsidRDefault="00B67BA4" w:rsidP="001E3B32">
      <w:pPr>
        <w:spacing w:after="0" w:line="240" w:lineRule="auto"/>
        <w:rPr>
          <w:rFonts w:ascii="Arial" w:hAnsi="Arial" w:cs="Arial"/>
          <w:sz w:val="20"/>
        </w:rPr>
      </w:pPr>
      <w:r w:rsidRPr="00422E06">
        <w:rPr>
          <w:rFonts w:ascii="Arial" w:hAnsi="Arial" w:cs="Arial"/>
          <w:sz w:val="20"/>
        </w:rPr>
        <w:t xml:space="preserve">Met een goede voorbereiding en organisatie kunnen in de meeste gevallen veel problemen voorkomen worden. Maak vooral </w:t>
      </w:r>
      <w:r w:rsidR="00B17D66" w:rsidRPr="00422E06">
        <w:rPr>
          <w:rFonts w:ascii="Arial" w:hAnsi="Arial" w:cs="Arial"/>
          <w:sz w:val="20"/>
        </w:rPr>
        <w:t>goede</w:t>
      </w:r>
      <w:r w:rsidRPr="00422E06">
        <w:rPr>
          <w:rFonts w:ascii="Arial" w:hAnsi="Arial" w:cs="Arial"/>
          <w:sz w:val="20"/>
        </w:rPr>
        <w:t xml:space="preserve"> afspraken met de mensen die instaan voor organisatorische functies (= sfeerbeheerders) zodat deze tijdig kunnen optreden in probleemsituaties door middel van sociaal vaardig optreden.</w:t>
      </w:r>
    </w:p>
    <w:p w:rsidR="00B67BA4" w:rsidRPr="00422E06" w:rsidRDefault="00B67BA4" w:rsidP="001E3B32">
      <w:pPr>
        <w:spacing w:after="0" w:line="240" w:lineRule="auto"/>
        <w:rPr>
          <w:rFonts w:ascii="Arial" w:hAnsi="Arial" w:cs="Arial"/>
          <w:sz w:val="20"/>
        </w:rPr>
      </w:pPr>
    </w:p>
    <w:p w:rsidR="00B67BA4" w:rsidRPr="00422E06" w:rsidRDefault="00B67BA4" w:rsidP="001E3B32">
      <w:pPr>
        <w:spacing w:after="0" w:line="240" w:lineRule="auto"/>
        <w:rPr>
          <w:rFonts w:ascii="Arial" w:hAnsi="Arial" w:cs="Arial"/>
          <w:sz w:val="20"/>
        </w:rPr>
      </w:pPr>
      <w:r w:rsidRPr="00422E06">
        <w:rPr>
          <w:rFonts w:ascii="Arial" w:hAnsi="Arial" w:cs="Arial"/>
          <w:sz w:val="20"/>
        </w:rPr>
        <w:t>Beslist men toch om een bewakingsteam in te schakelen dan zijn er wettelijk de volgende mogelijkheden:</w:t>
      </w:r>
    </w:p>
    <w:p w:rsidR="00B67BA4" w:rsidRPr="003D52D0" w:rsidRDefault="00B67BA4" w:rsidP="00325C6A">
      <w:pPr>
        <w:pStyle w:val="Lijstalinea"/>
        <w:numPr>
          <w:ilvl w:val="0"/>
          <w:numId w:val="10"/>
        </w:numPr>
        <w:spacing w:after="0" w:line="240" w:lineRule="auto"/>
        <w:rPr>
          <w:rFonts w:ascii="Arial" w:hAnsi="Arial" w:cs="Arial"/>
          <w:sz w:val="20"/>
        </w:rPr>
      </w:pPr>
      <w:r w:rsidRPr="003D52D0">
        <w:rPr>
          <w:rFonts w:ascii="Arial" w:hAnsi="Arial" w:cs="Arial"/>
          <w:sz w:val="20"/>
        </w:rPr>
        <w:t>Een erkende bewakingsfirma inhuren. Dit dien je te melden aan de Burgemeester die dit wel kan  weigeren.</w:t>
      </w:r>
    </w:p>
    <w:p w:rsidR="00B67BA4" w:rsidRPr="003D52D0" w:rsidRDefault="00B67BA4" w:rsidP="00325C6A">
      <w:pPr>
        <w:pStyle w:val="Lijstalinea"/>
        <w:numPr>
          <w:ilvl w:val="0"/>
          <w:numId w:val="10"/>
        </w:numPr>
        <w:spacing w:after="0" w:line="240" w:lineRule="auto"/>
        <w:rPr>
          <w:rFonts w:ascii="Arial" w:hAnsi="Arial" w:cs="Arial"/>
          <w:sz w:val="20"/>
        </w:rPr>
      </w:pPr>
      <w:r w:rsidRPr="003D52D0">
        <w:rPr>
          <w:rFonts w:ascii="Arial" w:hAnsi="Arial" w:cs="Arial"/>
          <w:sz w:val="20"/>
        </w:rPr>
        <w:t>Zelf een interne bewakingsdienst oprichten met opgeleide vrijwilligers, wat echter voor het jeugdwerk niet realistisch is.</w:t>
      </w:r>
    </w:p>
    <w:p w:rsidR="00B67BA4" w:rsidRPr="003D52D0" w:rsidRDefault="00B67BA4" w:rsidP="00325C6A">
      <w:pPr>
        <w:pStyle w:val="Lijstalinea"/>
        <w:numPr>
          <w:ilvl w:val="0"/>
          <w:numId w:val="10"/>
        </w:numPr>
        <w:spacing w:after="0" w:line="240" w:lineRule="auto"/>
        <w:rPr>
          <w:rFonts w:ascii="Arial" w:hAnsi="Arial" w:cs="Arial"/>
          <w:sz w:val="20"/>
        </w:rPr>
      </w:pPr>
      <w:r w:rsidRPr="003D52D0">
        <w:rPr>
          <w:rFonts w:ascii="Arial" w:hAnsi="Arial" w:cs="Arial"/>
          <w:sz w:val="20"/>
        </w:rPr>
        <w:t>Een beroep doen op eigen vrijwilligers. De namen worden doorgegeven aan de Burgemeester (via de meldingsformulieren ) die wel bepaalde personen kan weigeren.</w:t>
      </w:r>
    </w:p>
    <w:p w:rsidR="00B67BA4" w:rsidRPr="003D52D0" w:rsidRDefault="00B67BA4" w:rsidP="00325C6A">
      <w:pPr>
        <w:pStyle w:val="Lijstalinea"/>
        <w:numPr>
          <w:ilvl w:val="0"/>
          <w:numId w:val="10"/>
        </w:numPr>
        <w:spacing w:after="0" w:line="240" w:lineRule="auto"/>
        <w:rPr>
          <w:rFonts w:ascii="Arial" w:hAnsi="Arial" w:cs="Arial"/>
          <w:sz w:val="20"/>
        </w:rPr>
      </w:pPr>
      <w:r w:rsidRPr="003D52D0">
        <w:rPr>
          <w:rFonts w:ascii="Arial" w:hAnsi="Arial" w:cs="Arial"/>
          <w:sz w:val="20"/>
        </w:rPr>
        <w:t>Men kan ook een combinatie maken van professionele bewakers en vrijwilligers.</w:t>
      </w:r>
    </w:p>
    <w:p w:rsidR="00B67BA4" w:rsidRPr="00422E06" w:rsidRDefault="00B67BA4" w:rsidP="001E3B32">
      <w:pPr>
        <w:spacing w:after="0" w:line="240" w:lineRule="auto"/>
        <w:rPr>
          <w:rFonts w:ascii="Arial" w:hAnsi="Arial" w:cs="Arial"/>
          <w:sz w:val="20"/>
        </w:rPr>
      </w:pPr>
    </w:p>
    <w:p w:rsidR="00B67BA4" w:rsidRDefault="00B67BA4" w:rsidP="001E3B32">
      <w:pPr>
        <w:spacing w:after="0" w:line="240" w:lineRule="auto"/>
        <w:rPr>
          <w:rFonts w:ascii="Arial" w:hAnsi="Arial" w:cs="Arial"/>
          <w:sz w:val="20"/>
        </w:rPr>
      </w:pPr>
      <w:r w:rsidRPr="00422E06">
        <w:rPr>
          <w:rFonts w:ascii="Arial" w:hAnsi="Arial" w:cs="Arial"/>
          <w:sz w:val="20"/>
        </w:rPr>
        <w:t xml:space="preserve">Uiteraard zullen hier goede afspraken moeten </w:t>
      </w:r>
      <w:r w:rsidR="00840139" w:rsidRPr="00840139">
        <w:rPr>
          <w:rFonts w:ascii="Arial" w:hAnsi="Arial" w:cs="Arial"/>
          <w:sz w:val="20"/>
        </w:rPr>
        <w:t xml:space="preserve">worden </w:t>
      </w:r>
      <w:r w:rsidRPr="00422E06">
        <w:rPr>
          <w:rFonts w:ascii="Arial" w:hAnsi="Arial" w:cs="Arial"/>
          <w:sz w:val="20"/>
        </w:rPr>
        <w:t>gemaakt en dient er op het moment zelf gezorgd te worden voor een vlotte communicatie.</w:t>
      </w:r>
    </w:p>
    <w:p w:rsidR="00B67BA4" w:rsidRPr="00422E06" w:rsidRDefault="00B67BA4" w:rsidP="001E3B32">
      <w:pPr>
        <w:spacing w:after="0" w:line="240" w:lineRule="auto"/>
        <w:rPr>
          <w:rFonts w:ascii="Arial" w:hAnsi="Arial" w:cs="Arial"/>
          <w:sz w:val="20"/>
        </w:rPr>
      </w:pPr>
    </w:p>
    <w:p w:rsidR="00B67BA4" w:rsidRDefault="00B67BA4" w:rsidP="006D7FF8">
      <w:pPr>
        <w:pStyle w:val="Kop3"/>
        <w:rPr>
          <w:lang w:eastAsia="nl-NL"/>
        </w:rPr>
      </w:pPr>
      <w:bookmarkStart w:id="32" w:name="_Toc493766207"/>
      <w:r>
        <w:rPr>
          <w:lang w:eastAsia="nl-NL"/>
        </w:rPr>
        <w:t>Welke zijn de bevoegdheden van deze bewakers</w:t>
      </w:r>
      <w:bookmarkEnd w:id="32"/>
    </w:p>
    <w:p w:rsidR="00B67BA4" w:rsidRPr="001A2038" w:rsidRDefault="00B67BA4" w:rsidP="001E3B32">
      <w:pPr>
        <w:spacing w:line="240" w:lineRule="auto"/>
        <w:rPr>
          <w:rFonts w:ascii="Arial" w:hAnsi="Arial" w:cs="Arial"/>
          <w:sz w:val="20"/>
        </w:rPr>
      </w:pPr>
      <w:r w:rsidRPr="001A2038">
        <w:rPr>
          <w:rFonts w:ascii="Arial" w:hAnsi="Arial" w:cs="Arial"/>
          <w:sz w:val="20"/>
        </w:rPr>
        <w:t>Een bewaker heeft geen enkele bijzondere bevoegdheid. Systematische controle van de bezoekers is niet toegelaten.</w:t>
      </w:r>
    </w:p>
    <w:p w:rsidR="00B67BA4" w:rsidRPr="001A2038" w:rsidRDefault="00B67BA4" w:rsidP="003D52D0">
      <w:pPr>
        <w:pStyle w:val="Kop5"/>
      </w:pPr>
      <w:r w:rsidRPr="001A2038">
        <w:t>Aan welke voorwaarden moeten vrijwilligers ondermeer voldoen?</w:t>
      </w:r>
    </w:p>
    <w:p w:rsidR="00B67BA4" w:rsidRPr="001A2038" w:rsidRDefault="00B67BA4" w:rsidP="001E3B32">
      <w:pPr>
        <w:spacing w:after="0" w:line="240" w:lineRule="auto"/>
        <w:rPr>
          <w:rFonts w:ascii="Arial" w:hAnsi="Arial" w:cs="Arial"/>
          <w:sz w:val="20"/>
        </w:rPr>
      </w:pPr>
      <w:r w:rsidRPr="001A2038">
        <w:rPr>
          <w:rFonts w:ascii="Arial" w:hAnsi="Arial" w:cs="Arial"/>
          <w:sz w:val="20"/>
        </w:rPr>
        <w:t>Bepaalde veroordelingen niet hebben opgelopen</w:t>
      </w:r>
    </w:p>
    <w:p w:rsidR="00B67BA4" w:rsidRPr="003D52D0" w:rsidRDefault="00B67BA4" w:rsidP="00325C6A">
      <w:pPr>
        <w:pStyle w:val="Lijstalinea"/>
        <w:numPr>
          <w:ilvl w:val="0"/>
          <w:numId w:val="11"/>
        </w:numPr>
        <w:spacing w:after="0" w:line="240" w:lineRule="auto"/>
        <w:rPr>
          <w:rFonts w:ascii="Arial" w:hAnsi="Arial" w:cs="Arial"/>
          <w:sz w:val="20"/>
        </w:rPr>
      </w:pPr>
      <w:r w:rsidRPr="003D52D0">
        <w:rPr>
          <w:rFonts w:ascii="Arial" w:hAnsi="Arial" w:cs="Arial"/>
          <w:sz w:val="20"/>
        </w:rPr>
        <w:t>Onderdaan zijn van de Europese Unie</w:t>
      </w:r>
    </w:p>
    <w:p w:rsidR="00B67BA4" w:rsidRPr="003D52D0" w:rsidRDefault="00B67BA4" w:rsidP="00325C6A">
      <w:pPr>
        <w:pStyle w:val="Lijstalinea"/>
        <w:numPr>
          <w:ilvl w:val="0"/>
          <w:numId w:val="11"/>
        </w:numPr>
        <w:spacing w:after="0" w:line="240" w:lineRule="auto"/>
        <w:rPr>
          <w:rFonts w:ascii="Arial" w:hAnsi="Arial" w:cs="Arial"/>
          <w:sz w:val="20"/>
        </w:rPr>
      </w:pPr>
      <w:r w:rsidRPr="003D52D0">
        <w:rPr>
          <w:rFonts w:ascii="Arial" w:hAnsi="Arial" w:cs="Arial"/>
          <w:sz w:val="20"/>
        </w:rPr>
        <w:t xml:space="preserve">Bepaalde beroepen niet uitoefenen (wapenhandelaar, </w:t>
      </w:r>
      <w:r w:rsidR="00E5027F" w:rsidRPr="003D52D0">
        <w:rPr>
          <w:rFonts w:ascii="Arial" w:hAnsi="Arial" w:cs="Arial"/>
          <w:sz w:val="20"/>
        </w:rPr>
        <w:t>privédetective</w:t>
      </w:r>
      <w:r w:rsidRPr="003D52D0">
        <w:rPr>
          <w:rFonts w:ascii="Arial" w:hAnsi="Arial" w:cs="Arial"/>
          <w:sz w:val="20"/>
        </w:rPr>
        <w:t>...)</w:t>
      </w:r>
    </w:p>
    <w:p w:rsidR="00B67BA4" w:rsidRPr="003D52D0" w:rsidRDefault="00B67BA4" w:rsidP="00325C6A">
      <w:pPr>
        <w:pStyle w:val="Lijstalinea"/>
        <w:numPr>
          <w:ilvl w:val="0"/>
          <w:numId w:val="11"/>
        </w:numPr>
        <w:spacing w:after="0" w:line="240" w:lineRule="auto"/>
        <w:rPr>
          <w:rFonts w:ascii="Arial" w:hAnsi="Arial" w:cs="Arial"/>
          <w:sz w:val="20"/>
        </w:rPr>
      </w:pPr>
      <w:r w:rsidRPr="003D52D0">
        <w:rPr>
          <w:rFonts w:ascii="Arial" w:hAnsi="Arial" w:cs="Arial"/>
          <w:sz w:val="20"/>
        </w:rPr>
        <w:t>Sinds 5 jaar geen lid geweest zijn van een politiedienst</w:t>
      </w:r>
    </w:p>
    <w:p w:rsidR="00B67BA4" w:rsidRPr="003D52D0" w:rsidRDefault="00B67BA4" w:rsidP="00325C6A">
      <w:pPr>
        <w:pStyle w:val="Lijstalinea"/>
        <w:numPr>
          <w:ilvl w:val="0"/>
          <w:numId w:val="11"/>
        </w:numPr>
        <w:spacing w:after="0" w:line="240" w:lineRule="auto"/>
        <w:rPr>
          <w:rFonts w:ascii="Arial" w:hAnsi="Arial" w:cs="Arial"/>
          <w:sz w:val="20"/>
        </w:rPr>
      </w:pPr>
      <w:r w:rsidRPr="003D52D0">
        <w:rPr>
          <w:rFonts w:ascii="Arial" w:hAnsi="Arial" w:cs="Arial"/>
          <w:sz w:val="20"/>
        </w:rPr>
        <w:t>De leeftijd van 18 jaar hebben (voor de uitvoerders) en 21 jaar (voor de leiding)</w:t>
      </w:r>
    </w:p>
    <w:p w:rsidR="00B67BA4" w:rsidRPr="001A2038" w:rsidRDefault="00B67BA4" w:rsidP="001E3B32">
      <w:pPr>
        <w:spacing w:after="0" w:line="240" w:lineRule="auto"/>
        <w:rPr>
          <w:rFonts w:ascii="Arial" w:hAnsi="Arial" w:cs="Arial"/>
          <w:sz w:val="20"/>
        </w:rPr>
      </w:pPr>
    </w:p>
    <w:p w:rsidR="00B67BA4" w:rsidRDefault="00B67BA4" w:rsidP="003D52D0">
      <w:pPr>
        <w:pStyle w:val="Kop5"/>
        <w:rPr>
          <w:lang w:eastAsia="nl-NL"/>
        </w:rPr>
      </w:pPr>
      <w:r>
        <w:rPr>
          <w:lang w:eastAsia="nl-NL"/>
        </w:rPr>
        <w:t>Vrijwilligers</w:t>
      </w:r>
    </w:p>
    <w:p w:rsidR="00B67BA4" w:rsidRDefault="00B67BA4" w:rsidP="001E3B32">
      <w:pPr>
        <w:spacing w:after="0" w:line="240" w:lineRule="auto"/>
      </w:pPr>
      <w:r w:rsidRPr="001A2038">
        <w:rPr>
          <w:rFonts w:ascii="Arial" w:hAnsi="Arial" w:cs="Arial"/>
          <w:sz w:val="20"/>
        </w:rPr>
        <w:t>Als vrijwilligers worden beschouwd</w:t>
      </w:r>
      <w:r w:rsidR="00E5027F">
        <w:rPr>
          <w:rFonts w:ascii="Arial" w:hAnsi="Arial" w:cs="Arial"/>
          <w:sz w:val="20"/>
        </w:rPr>
        <w:t>:</w:t>
      </w:r>
      <w:r w:rsidRPr="001A2038">
        <w:rPr>
          <w:rFonts w:ascii="Arial" w:hAnsi="Arial" w:cs="Arial"/>
          <w:sz w:val="20"/>
        </w:rPr>
        <w:t xml:space="preserve"> alle verantwoordelijken, medewerkers of leden van de vereniging,</w:t>
      </w:r>
      <w:r w:rsidR="00E5027F">
        <w:rPr>
          <w:rFonts w:ascii="Arial" w:hAnsi="Arial" w:cs="Arial"/>
          <w:sz w:val="20"/>
        </w:rPr>
        <w:t>… D</w:t>
      </w:r>
      <w:r w:rsidRPr="001A2038">
        <w:rPr>
          <w:rFonts w:ascii="Arial" w:hAnsi="Arial" w:cs="Arial"/>
          <w:sz w:val="20"/>
        </w:rPr>
        <w:t>it kunnen bij een jeugdvereniging dus ook ouders zijn</w:t>
      </w:r>
      <w:r>
        <w:t>.</w:t>
      </w:r>
    </w:p>
    <w:p w:rsidR="00B67BA4" w:rsidRDefault="00B67BA4" w:rsidP="001E3B32">
      <w:pPr>
        <w:spacing w:after="0" w:line="240" w:lineRule="auto"/>
      </w:pPr>
    </w:p>
    <w:p w:rsidR="00B67BA4" w:rsidRDefault="00B67BA4" w:rsidP="003D52D0">
      <w:pPr>
        <w:pStyle w:val="Kop5"/>
      </w:pPr>
      <w:r>
        <w:t>Wanneer word je als vrijwilliger beschouwd ?</w:t>
      </w:r>
    </w:p>
    <w:p w:rsidR="00B67BA4" w:rsidRDefault="00B67BA4" w:rsidP="001E3B32">
      <w:pPr>
        <w:spacing w:after="0" w:line="240" w:lineRule="auto"/>
        <w:rPr>
          <w:rFonts w:ascii="Arial" w:hAnsi="Arial" w:cs="Arial"/>
          <w:sz w:val="20"/>
          <w:lang w:eastAsia="nl-NL"/>
        </w:rPr>
      </w:pPr>
      <w:r>
        <w:rPr>
          <w:rFonts w:ascii="Arial" w:hAnsi="Arial" w:cs="Arial"/>
          <w:sz w:val="20"/>
          <w:lang w:eastAsia="nl-NL"/>
        </w:rPr>
        <w:t>Indien je dit occasioneel en onbezoldigd doet. En wanneer de Burgemeester van de gemeente waar de activiteit doorgaat, hiervoor toestemming heeft verleend.</w:t>
      </w:r>
    </w:p>
    <w:p w:rsidR="00B67BA4" w:rsidRDefault="00B67BA4" w:rsidP="001E3B32">
      <w:pPr>
        <w:spacing w:after="0" w:line="240" w:lineRule="auto"/>
        <w:rPr>
          <w:rFonts w:ascii="Arial" w:hAnsi="Arial" w:cs="Arial"/>
          <w:sz w:val="20"/>
          <w:lang w:eastAsia="nl-NL"/>
        </w:rPr>
      </w:pPr>
    </w:p>
    <w:p w:rsidR="00B67BA4" w:rsidRPr="001E3B32" w:rsidRDefault="00B67BA4" w:rsidP="001E3B32">
      <w:pPr>
        <w:pStyle w:val="Kop5"/>
        <w:rPr>
          <w:lang w:eastAsia="nl-NL"/>
        </w:rPr>
      </w:pPr>
      <w:r>
        <w:rPr>
          <w:lang w:eastAsia="nl-NL"/>
        </w:rPr>
        <w:t>Wat mag een bewaker nooit doen</w:t>
      </w:r>
    </w:p>
    <w:p w:rsidR="00B67BA4" w:rsidRPr="003D52D0" w:rsidRDefault="00B67BA4" w:rsidP="00325C6A">
      <w:pPr>
        <w:pStyle w:val="Lijstalinea"/>
        <w:numPr>
          <w:ilvl w:val="0"/>
          <w:numId w:val="12"/>
        </w:numPr>
        <w:spacing w:after="0" w:line="240" w:lineRule="auto"/>
        <w:rPr>
          <w:rFonts w:ascii="Arial" w:hAnsi="Arial" w:cs="Arial"/>
          <w:sz w:val="20"/>
          <w:szCs w:val="20"/>
        </w:rPr>
      </w:pPr>
      <w:r w:rsidRPr="003D52D0">
        <w:rPr>
          <w:rFonts w:ascii="Arial" w:hAnsi="Arial" w:cs="Arial"/>
          <w:sz w:val="20"/>
          <w:szCs w:val="20"/>
        </w:rPr>
        <w:t>Geweld gebruiken. Enkel bij betrapping op heterdaad van een wanbedrijf mag men ingrijpen zonder geweld of dwang en op voorwaar</w:t>
      </w:r>
      <w:r w:rsidR="00840139">
        <w:rPr>
          <w:rFonts w:ascii="Arial" w:hAnsi="Arial" w:cs="Arial"/>
          <w:sz w:val="20"/>
          <w:szCs w:val="20"/>
        </w:rPr>
        <w:t>de dat men de politie verwittigd</w:t>
      </w:r>
      <w:r w:rsidRPr="003D52D0">
        <w:rPr>
          <w:rFonts w:ascii="Arial" w:hAnsi="Arial" w:cs="Arial"/>
          <w:sz w:val="20"/>
          <w:szCs w:val="20"/>
        </w:rPr>
        <w:t>.</w:t>
      </w:r>
    </w:p>
    <w:p w:rsidR="00B67BA4" w:rsidRPr="003D52D0" w:rsidRDefault="003D02DB" w:rsidP="00325C6A">
      <w:pPr>
        <w:pStyle w:val="Lijstalinea"/>
        <w:numPr>
          <w:ilvl w:val="0"/>
          <w:numId w:val="12"/>
        </w:numPr>
        <w:spacing w:after="0" w:line="240" w:lineRule="auto"/>
        <w:rPr>
          <w:rFonts w:ascii="Arial" w:hAnsi="Arial" w:cs="Arial"/>
          <w:sz w:val="20"/>
          <w:szCs w:val="20"/>
        </w:rPr>
      </w:pPr>
      <w:r>
        <w:rPr>
          <w:rFonts w:ascii="Arial" w:hAnsi="Arial" w:cs="Arial"/>
          <w:sz w:val="20"/>
          <w:szCs w:val="20"/>
        </w:rPr>
        <w:t>Fouilleren</w:t>
      </w:r>
    </w:p>
    <w:p w:rsidR="00B67BA4" w:rsidRPr="003D52D0" w:rsidRDefault="00B67BA4" w:rsidP="00325C6A">
      <w:pPr>
        <w:pStyle w:val="Lijstalinea"/>
        <w:numPr>
          <w:ilvl w:val="0"/>
          <w:numId w:val="12"/>
        </w:numPr>
        <w:spacing w:after="0" w:line="240" w:lineRule="auto"/>
        <w:rPr>
          <w:rFonts w:ascii="Arial" w:hAnsi="Arial" w:cs="Arial"/>
          <w:sz w:val="20"/>
          <w:szCs w:val="20"/>
        </w:rPr>
      </w:pPr>
      <w:r w:rsidRPr="003D52D0">
        <w:rPr>
          <w:rFonts w:ascii="Arial" w:hAnsi="Arial" w:cs="Arial"/>
          <w:sz w:val="20"/>
          <w:szCs w:val="20"/>
        </w:rPr>
        <w:t>Controle uitoefenen op de openbare weg of in openbare plaatsen gezien dit de bevoegdheid is van de overheid.</w:t>
      </w:r>
    </w:p>
    <w:p w:rsidR="00B67BA4" w:rsidRPr="003D52D0" w:rsidRDefault="00B67BA4" w:rsidP="00325C6A">
      <w:pPr>
        <w:pStyle w:val="Lijstalinea"/>
        <w:numPr>
          <w:ilvl w:val="0"/>
          <w:numId w:val="12"/>
        </w:numPr>
        <w:spacing w:after="0" w:line="240" w:lineRule="auto"/>
        <w:rPr>
          <w:rFonts w:ascii="Arial" w:hAnsi="Arial" w:cs="Arial"/>
          <w:sz w:val="20"/>
          <w:szCs w:val="20"/>
        </w:rPr>
      </w:pPr>
      <w:r w:rsidRPr="003D52D0">
        <w:rPr>
          <w:rFonts w:ascii="Arial" w:hAnsi="Arial" w:cs="Arial"/>
          <w:sz w:val="20"/>
          <w:szCs w:val="20"/>
        </w:rPr>
        <w:t>Controle doen naar drugs.</w:t>
      </w:r>
    </w:p>
    <w:p w:rsidR="00B67BA4" w:rsidRPr="003D52D0" w:rsidRDefault="00B67BA4" w:rsidP="00325C6A">
      <w:pPr>
        <w:pStyle w:val="Lijstalinea"/>
        <w:numPr>
          <w:ilvl w:val="0"/>
          <w:numId w:val="12"/>
        </w:numPr>
        <w:spacing w:after="0" w:line="240" w:lineRule="auto"/>
        <w:rPr>
          <w:rStyle w:val="Nadruk"/>
          <w:rFonts w:ascii="Arial" w:hAnsi="Arial" w:cs="Arial"/>
          <w:i w:val="0"/>
          <w:iCs w:val="0"/>
          <w:sz w:val="20"/>
          <w:szCs w:val="20"/>
        </w:rPr>
      </w:pPr>
      <w:r w:rsidRPr="003D52D0">
        <w:rPr>
          <w:rFonts w:ascii="Arial" w:hAnsi="Arial" w:cs="Arial"/>
          <w:sz w:val="20"/>
          <w:szCs w:val="20"/>
        </w:rPr>
        <w:t>Controle doen naar het bezit van ongevaarlijke voorwerpen zoals bv. fototoestellen.</w:t>
      </w:r>
    </w:p>
    <w:p w:rsidR="00B67BA4" w:rsidRDefault="00B67BA4" w:rsidP="001E3B32">
      <w:pPr>
        <w:spacing w:after="0" w:line="240" w:lineRule="auto"/>
        <w:rPr>
          <w:rStyle w:val="Nadruk"/>
          <w:rFonts w:ascii="Arial" w:hAnsi="Arial" w:cs="Arial"/>
          <w:i w:val="0"/>
          <w:iCs w:val="0"/>
          <w:sz w:val="20"/>
          <w:szCs w:val="20"/>
        </w:rPr>
      </w:pPr>
    </w:p>
    <w:p w:rsidR="00B67BA4" w:rsidRPr="001A2038" w:rsidRDefault="00B67BA4" w:rsidP="001E3B32">
      <w:pPr>
        <w:spacing w:after="0" w:line="240" w:lineRule="auto"/>
        <w:rPr>
          <w:rStyle w:val="Nadruk"/>
          <w:rFonts w:ascii="Arial" w:hAnsi="Arial" w:cs="Arial"/>
          <w:i w:val="0"/>
          <w:iCs w:val="0"/>
          <w:sz w:val="20"/>
          <w:szCs w:val="20"/>
        </w:rPr>
      </w:pPr>
      <w:r w:rsidRPr="001A2038">
        <w:rPr>
          <w:rStyle w:val="Nadruk"/>
          <w:rFonts w:ascii="Arial" w:hAnsi="Arial" w:cs="Arial"/>
          <w:i w:val="0"/>
          <w:iCs w:val="0"/>
          <w:sz w:val="20"/>
          <w:szCs w:val="20"/>
        </w:rPr>
        <w:t>Persoonscontrole is geen...</w:t>
      </w:r>
    </w:p>
    <w:p w:rsidR="00B67BA4" w:rsidRPr="003D52D0" w:rsidRDefault="00B67BA4" w:rsidP="00325C6A">
      <w:pPr>
        <w:pStyle w:val="Lijstalinea"/>
        <w:numPr>
          <w:ilvl w:val="0"/>
          <w:numId w:val="13"/>
        </w:numPr>
        <w:spacing w:after="0" w:line="240" w:lineRule="auto"/>
        <w:rPr>
          <w:rFonts w:ascii="Arial" w:hAnsi="Arial" w:cs="Arial"/>
          <w:sz w:val="20"/>
          <w:szCs w:val="20"/>
        </w:rPr>
      </w:pPr>
      <w:r w:rsidRPr="003D52D0">
        <w:rPr>
          <w:rFonts w:ascii="Arial" w:hAnsi="Arial" w:cs="Arial"/>
          <w:sz w:val="20"/>
          <w:szCs w:val="20"/>
        </w:rPr>
        <w:t>Ticketcontrole.</w:t>
      </w:r>
      <w:r w:rsidRPr="003D52D0">
        <w:rPr>
          <w:rFonts w:ascii="Arial" w:hAnsi="Arial" w:cs="Arial"/>
          <w:sz w:val="20"/>
          <w:szCs w:val="20"/>
        </w:rPr>
        <w:br/>
        <w:t xml:space="preserve">Ticketcontrole of controle van stempels heeft niets te maken met persoonscontrole. Een portier mag zich hier dan ook niet mee bezig houden, de taken persoonscontrole en ticketcontrole moeten dus duidelijk gescheiden blijven. </w:t>
      </w:r>
    </w:p>
    <w:p w:rsidR="00B67BA4" w:rsidRPr="003D52D0" w:rsidRDefault="00B67BA4" w:rsidP="00325C6A">
      <w:pPr>
        <w:pStyle w:val="Lijstalinea"/>
        <w:numPr>
          <w:ilvl w:val="0"/>
          <w:numId w:val="13"/>
        </w:numPr>
        <w:spacing w:after="0" w:line="240" w:lineRule="auto"/>
        <w:rPr>
          <w:rFonts w:ascii="Arial" w:hAnsi="Arial" w:cs="Arial"/>
          <w:sz w:val="20"/>
          <w:szCs w:val="20"/>
        </w:rPr>
      </w:pPr>
      <w:r w:rsidRPr="003D52D0">
        <w:rPr>
          <w:rFonts w:ascii="Arial" w:hAnsi="Arial" w:cs="Arial"/>
          <w:sz w:val="20"/>
          <w:szCs w:val="20"/>
        </w:rPr>
        <w:t xml:space="preserve">Controle die te maken heeft met </w:t>
      </w:r>
      <w:r w:rsidR="00840139">
        <w:rPr>
          <w:rFonts w:ascii="Arial" w:hAnsi="Arial" w:cs="Arial"/>
          <w:sz w:val="20"/>
          <w:szCs w:val="20"/>
        </w:rPr>
        <w:t>‘</w:t>
      </w:r>
      <w:r w:rsidRPr="003D52D0">
        <w:rPr>
          <w:rFonts w:ascii="Arial" w:hAnsi="Arial" w:cs="Arial"/>
          <w:sz w:val="20"/>
          <w:szCs w:val="20"/>
        </w:rPr>
        <w:t>safety</w:t>
      </w:r>
      <w:r w:rsidR="00840139">
        <w:rPr>
          <w:rFonts w:ascii="Arial" w:hAnsi="Arial" w:cs="Arial"/>
          <w:sz w:val="20"/>
          <w:szCs w:val="20"/>
        </w:rPr>
        <w:t>’</w:t>
      </w:r>
      <w:r w:rsidRPr="003D52D0">
        <w:rPr>
          <w:rFonts w:ascii="Arial" w:hAnsi="Arial" w:cs="Arial"/>
          <w:sz w:val="20"/>
          <w:szCs w:val="20"/>
        </w:rPr>
        <w:t>, met de veiligheid van de fuifruimte.</w:t>
      </w:r>
      <w:r w:rsidRPr="003D52D0">
        <w:rPr>
          <w:rFonts w:ascii="Arial" w:hAnsi="Arial" w:cs="Arial"/>
          <w:sz w:val="20"/>
          <w:szCs w:val="20"/>
        </w:rPr>
        <w:br/>
        <w:t>Als er dus personen verantwoordelijk zijn om bijvoorbeeld de nooduitgangen vrij te houden dan heeft dat niets te maken met bewaking.</w:t>
      </w:r>
    </w:p>
    <w:p w:rsidR="00B67BA4" w:rsidRDefault="00B67BA4" w:rsidP="001E3B32">
      <w:pPr>
        <w:spacing w:after="0" w:line="240" w:lineRule="auto"/>
        <w:rPr>
          <w:rFonts w:ascii="Arial" w:hAnsi="Arial" w:cs="Arial"/>
          <w:sz w:val="20"/>
          <w:szCs w:val="20"/>
        </w:rPr>
      </w:pPr>
    </w:p>
    <w:p w:rsidR="001E3B32" w:rsidRDefault="001E3B32" w:rsidP="001E3B32">
      <w:pPr>
        <w:spacing w:after="0" w:line="240" w:lineRule="auto"/>
        <w:rPr>
          <w:rFonts w:ascii="Arial" w:hAnsi="Arial" w:cs="Arial"/>
          <w:sz w:val="20"/>
          <w:szCs w:val="20"/>
        </w:rPr>
      </w:pPr>
    </w:p>
    <w:p w:rsidR="00B67BA4" w:rsidRDefault="00B67BA4" w:rsidP="003D52D0">
      <w:pPr>
        <w:pStyle w:val="Kop5"/>
      </w:pPr>
      <w:r>
        <w:t>Wat mag je als organisator wel doen?</w:t>
      </w:r>
    </w:p>
    <w:p w:rsidR="00B67BA4" w:rsidRDefault="00B67BA4" w:rsidP="001E3B32">
      <w:pPr>
        <w:spacing w:after="0" w:line="240" w:lineRule="auto"/>
        <w:rPr>
          <w:rFonts w:ascii="Arial" w:hAnsi="Arial" w:cs="Arial"/>
          <w:sz w:val="20"/>
          <w:szCs w:val="20"/>
        </w:rPr>
      </w:pPr>
      <w:r w:rsidRPr="001A2038">
        <w:rPr>
          <w:rFonts w:ascii="Arial" w:hAnsi="Arial" w:cs="Arial"/>
          <w:sz w:val="20"/>
          <w:szCs w:val="20"/>
        </w:rPr>
        <w:t>Een fuif organiseren brengt verschillende verantwoordelijkheden met zich mee. Je moet niet alleen controle doen van de toegangstickets, maar ook toezien op de algemene veiligheid, de normen van de brandweer en het goed opvolgen ervan, bv. het vrijhouden van de nooduitgangen. En als het fout loopt, betekent dit ook niet dat je niet mag ingrijpen, want anders kan men burgerlijk aansprakelijk gesteld worden voor een gebrekkige organisatie.</w:t>
      </w:r>
    </w:p>
    <w:p w:rsidR="001E3B32" w:rsidRDefault="001E3B32" w:rsidP="001E3B32">
      <w:pPr>
        <w:spacing w:after="0" w:line="240" w:lineRule="auto"/>
        <w:rPr>
          <w:rFonts w:ascii="Arial" w:hAnsi="Arial" w:cs="Arial"/>
          <w:sz w:val="20"/>
          <w:szCs w:val="20"/>
        </w:rPr>
      </w:pPr>
    </w:p>
    <w:p w:rsidR="00B67BA4" w:rsidRPr="00AD74AE" w:rsidRDefault="00B67BA4" w:rsidP="005721D8">
      <w:pPr>
        <w:pStyle w:val="Kop4"/>
      </w:pPr>
      <w:r w:rsidRPr="00AD74AE">
        <w:t>Security in Anzegem</w:t>
      </w:r>
    </w:p>
    <w:p w:rsidR="00B67BA4" w:rsidRPr="001A2038" w:rsidRDefault="00B67BA4" w:rsidP="001E3B32">
      <w:pPr>
        <w:spacing w:after="0" w:line="240" w:lineRule="auto"/>
        <w:rPr>
          <w:rFonts w:ascii="Arial" w:hAnsi="Arial" w:cs="Arial"/>
          <w:sz w:val="20"/>
          <w:szCs w:val="20"/>
        </w:rPr>
      </w:pPr>
      <w:r w:rsidRPr="001A2038">
        <w:rPr>
          <w:rFonts w:ascii="Arial" w:hAnsi="Arial" w:cs="Arial"/>
          <w:sz w:val="20"/>
          <w:szCs w:val="20"/>
        </w:rPr>
        <w:t xml:space="preserve">De jeugdverenigingen doen voor hun fuiven beroep op erkende security. Hiervoor is er sinds 2009 een reglement van toepassing. De jeugdverenigingen die een financiële tussenkomst willen ontvangen dienen een aanvraag- en evaluatieformulier in te vullen. </w:t>
      </w:r>
    </w:p>
    <w:p w:rsidR="005D6EB8" w:rsidRDefault="00B67BA4" w:rsidP="005D6EB8">
      <w:pPr>
        <w:pStyle w:val="Geenafstand"/>
        <w:jc w:val="both"/>
        <w:rPr>
          <w:rFonts w:ascii="Arial" w:hAnsi="Arial" w:cs="Arial"/>
          <w:sz w:val="20"/>
        </w:rPr>
      </w:pPr>
      <w:r w:rsidRPr="001A2038">
        <w:rPr>
          <w:rFonts w:ascii="Arial" w:hAnsi="Arial" w:cs="Arial"/>
          <w:sz w:val="20"/>
          <w:szCs w:val="20"/>
        </w:rPr>
        <w:lastRenderedPageBreak/>
        <w:t xml:space="preserve">Jeugdverenigingen kunnen tot € 500 terugbetaald krijgen. De tussenkomst kan nooit hoger zijn dat het factuurbedrag. Indien </w:t>
      </w:r>
      <w:r>
        <w:rPr>
          <w:rFonts w:ascii="Arial" w:hAnsi="Arial" w:cs="Arial"/>
          <w:sz w:val="20"/>
          <w:szCs w:val="20"/>
        </w:rPr>
        <w:t>de twee buddy’s worden ingezet krijg je</w:t>
      </w:r>
      <w:r w:rsidRPr="001A2038">
        <w:rPr>
          <w:rFonts w:ascii="Arial" w:hAnsi="Arial" w:cs="Arial"/>
          <w:sz w:val="20"/>
          <w:szCs w:val="20"/>
        </w:rPr>
        <w:t xml:space="preserve"> hiervoor € 100 extra terugbetaald.</w:t>
      </w:r>
      <w:r>
        <w:rPr>
          <w:rFonts w:ascii="Arial" w:hAnsi="Arial" w:cs="Arial"/>
          <w:sz w:val="20"/>
          <w:szCs w:val="20"/>
        </w:rPr>
        <w:t xml:space="preserve">= </w:t>
      </w:r>
      <w:r w:rsidR="00840139">
        <w:rPr>
          <w:rFonts w:ascii="Arial" w:hAnsi="Arial" w:cs="Arial"/>
          <w:sz w:val="20"/>
          <w:szCs w:val="20"/>
        </w:rPr>
        <w:t xml:space="preserve">           </w:t>
      </w:r>
      <w:r w:rsidRPr="009270E7">
        <w:rPr>
          <w:rFonts w:ascii="Arial" w:hAnsi="Arial" w:cs="Arial"/>
          <w:b/>
          <w:sz w:val="20"/>
          <w:szCs w:val="20"/>
        </w:rPr>
        <w:t>€</w:t>
      </w:r>
      <w:r>
        <w:rPr>
          <w:rFonts w:ascii="Arial" w:hAnsi="Arial" w:cs="Arial"/>
          <w:b/>
          <w:sz w:val="20"/>
          <w:szCs w:val="20"/>
        </w:rPr>
        <w:t xml:space="preserve"> </w:t>
      </w:r>
      <w:r w:rsidRPr="009270E7">
        <w:rPr>
          <w:rFonts w:ascii="Arial" w:hAnsi="Arial" w:cs="Arial"/>
          <w:b/>
          <w:sz w:val="20"/>
          <w:szCs w:val="20"/>
        </w:rPr>
        <w:t>600</w:t>
      </w:r>
      <w:r w:rsidR="005D6EB8">
        <w:rPr>
          <w:rFonts w:ascii="Arial" w:hAnsi="Arial" w:cs="Arial"/>
          <w:b/>
          <w:sz w:val="20"/>
          <w:szCs w:val="20"/>
        </w:rPr>
        <w:t xml:space="preserve">. </w:t>
      </w:r>
      <w:r w:rsidR="005D6EB8" w:rsidRPr="005D6EB8">
        <w:rPr>
          <w:rFonts w:ascii="Arial" w:hAnsi="Arial" w:cs="Arial"/>
          <w:b/>
          <w:sz w:val="20"/>
          <w:u w:val="single"/>
        </w:rPr>
        <w:t xml:space="preserve">Het attest van fuifbuddy is 2 jaar geldig. </w:t>
      </w:r>
    </w:p>
    <w:p w:rsidR="00B67BA4" w:rsidRDefault="00B67BA4" w:rsidP="001E3B32">
      <w:pPr>
        <w:spacing w:after="0" w:line="240" w:lineRule="auto"/>
        <w:rPr>
          <w:rFonts w:ascii="Arial" w:hAnsi="Arial" w:cs="Arial"/>
          <w:sz w:val="20"/>
          <w:szCs w:val="20"/>
        </w:rPr>
      </w:pPr>
    </w:p>
    <w:p w:rsidR="00B67BA4" w:rsidRPr="001A2038" w:rsidRDefault="00B67BA4" w:rsidP="001E3B32">
      <w:pPr>
        <w:spacing w:after="0" w:line="240" w:lineRule="auto"/>
        <w:rPr>
          <w:rFonts w:ascii="Arial" w:hAnsi="Arial" w:cs="Arial"/>
          <w:sz w:val="20"/>
          <w:szCs w:val="20"/>
        </w:rPr>
      </w:pPr>
    </w:p>
    <w:p w:rsidR="00B67BA4" w:rsidRPr="001A2038" w:rsidRDefault="00B67BA4" w:rsidP="001E3B32">
      <w:pPr>
        <w:spacing w:after="0" w:line="240" w:lineRule="auto"/>
        <w:rPr>
          <w:rFonts w:ascii="Arial" w:hAnsi="Arial" w:cs="Arial"/>
          <w:sz w:val="20"/>
          <w:szCs w:val="20"/>
        </w:rPr>
      </w:pPr>
      <w:r w:rsidRPr="001A2038">
        <w:rPr>
          <w:rFonts w:ascii="Arial" w:hAnsi="Arial" w:cs="Arial"/>
          <w:sz w:val="20"/>
          <w:szCs w:val="20"/>
        </w:rPr>
        <w:t xml:space="preserve">Het subsidiereglement en de nodige formulieren vinden jullie terug op de webstek van de Jeugddienst: </w:t>
      </w:r>
      <w:hyperlink r:id="rId46" w:history="1">
        <w:r w:rsidR="00E5027F" w:rsidRPr="00E05D09">
          <w:rPr>
            <w:rStyle w:val="Hyperlink"/>
          </w:rPr>
          <w:t>www.anzegem.be/fuiven</w:t>
        </w:r>
      </w:hyperlink>
      <w:r w:rsidR="00E5027F">
        <w:t xml:space="preserve"> .</w:t>
      </w:r>
      <w:r w:rsidRPr="001A2038">
        <w:rPr>
          <w:rFonts w:ascii="Arial" w:hAnsi="Arial" w:cs="Arial"/>
          <w:sz w:val="20"/>
          <w:szCs w:val="20"/>
        </w:rPr>
        <w:t xml:space="preserve"> </w:t>
      </w:r>
    </w:p>
    <w:p w:rsidR="00B67BA4" w:rsidRDefault="00B67BA4" w:rsidP="001E3B32">
      <w:pPr>
        <w:spacing w:after="0" w:line="240" w:lineRule="auto"/>
      </w:pPr>
    </w:p>
    <w:p w:rsidR="001E3B32" w:rsidRPr="00AD74AE" w:rsidRDefault="00B67BA4" w:rsidP="006D7FF8">
      <w:pPr>
        <w:pStyle w:val="Kop1"/>
      </w:pPr>
      <w:bookmarkStart w:id="33" w:name="_Toc493766208"/>
      <w:r w:rsidRPr="00AD74AE">
        <w:t>Brandveiligheid</w:t>
      </w:r>
      <w:bookmarkEnd w:id="33"/>
    </w:p>
    <w:p w:rsidR="00B67BA4" w:rsidRDefault="00840139" w:rsidP="001E3B32">
      <w:pPr>
        <w:spacing w:after="0" w:line="240" w:lineRule="auto"/>
      </w:pPr>
      <w:r>
        <w:rPr>
          <w:noProof/>
          <w:lang w:eastAsia="nl-BE"/>
        </w:rPr>
        <w:drawing>
          <wp:anchor distT="0" distB="0" distL="114300" distR="114300" simplePos="0" relativeHeight="251668480" behindDoc="1" locked="0" layoutInCell="1" allowOverlap="1">
            <wp:simplePos x="0" y="0"/>
            <wp:positionH relativeFrom="column">
              <wp:posOffset>4739005</wp:posOffset>
            </wp:positionH>
            <wp:positionV relativeFrom="paragraph">
              <wp:posOffset>418465</wp:posOffset>
            </wp:positionV>
            <wp:extent cx="1114425" cy="1114425"/>
            <wp:effectExtent l="19050" t="0" r="9525" b="0"/>
            <wp:wrapTight wrapText="bothSides">
              <wp:wrapPolygon edited="0">
                <wp:start x="-369" y="0"/>
                <wp:lineTo x="-369" y="21415"/>
                <wp:lineTo x="21785" y="21415"/>
                <wp:lineTo x="21785" y="0"/>
                <wp:lineTo x="-369" y="0"/>
              </wp:wrapPolygon>
            </wp:wrapTight>
            <wp:docPr id="5" name="Afbeelding 5" descr="http://wjm.s3.amazonaws.com/studenten/upload/news/news_form_image_405b850d8a34407491cfc5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jm.s3.amazonaws.com/studenten/upload/news/news_form_image_405b850d8a34407491cfc55c.jpg"/>
                    <pic:cNvPicPr>
                      <a:picLocks noChangeAspect="1" noChangeArrowheads="1"/>
                    </pic:cNvPicPr>
                  </pic:nvPicPr>
                  <pic:blipFill>
                    <a:blip r:embed="rId47" cstate="print"/>
                    <a:srcRect/>
                    <a:stretch>
                      <a:fillRect/>
                    </a:stretch>
                  </pic:blipFill>
                  <pic:spPr bwMode="auto">
                    <a:xfrm>
                      <a:off x="0" y="0"/>
                      <a:ext cx="1114425" cy="1114425"/>
                    </a:xfrm>
                    <a:prstGeom prst="rect">
                      <a:avLst/>
                    </a:prstGeom>
                    <a:noFill/>
                    <a:ln w="9525">
                      <a:noFill/>
                      <a:miter lim="800000"/>
                      <a:headEnd/>
                      <a:tailEnd/>
                    </a:ln>
                  </pic:spPr>
                </pic:pic>
              </a:graphicData>
            </a:graphic>
          </wp:anchor>
        </w:drawing>
      </w:r>
      <w:r w:rsidR="00B67BA4">
        <w:t xml:space="preserve">De gemeentelijke zalen beschikken over een brandweerattest waarin staat hoeveel personen toegelaten zijn. Het is dan ook heel belangrijk dat hier veel aandacht aan wordt besteed. In de meeste zalen hangt een evacuatie plan, bekijk dit aandachtig. </w:t>
      </w:r>
    </w:p>
    <w:p w:rsidR="001E3B32" w:rsidRDefault="001E3B32" w:rsidP="001E3B32">
      <w:pPr>
        <w:spacing w:after="0" w:line="240" w:lineRule="auto"/>
      </w:pPr>
    </w:p>
    <w:p w:rsidR="00B67BA4" w:rsidRDefault="00B67BA4" w:rsidP="001E3B32">
      <w:pPr>
        <w:spacing w:after="0" w:line="240" w:lineRule="auto"/>
      </w:pPr>
      <w:r>
        <w:t xml:space="preserve">Net voor de fuif wordt er een afspraak gemaakt met de verantwoordelijke van de zaal, deze zal alle nodige informatie geven waarmee rekening moet gehouden worden. Als je de zaal specifiek wil inrichten vermeld je dit best op dat ogenblik.  Samen met jou wordt er dan bekeken welke materiaal je best gebruikt en welke niet. </w:t>
      </w:r>
    </w:p>
    <w:p w:rsidR="001E3B32" w:rsidRDefault="001E3B32" w:rsidP="001E3B32">
      <w:pPr>
        <w:spacing w:after="0" w:line="360" w:lineRule="auto"/>
      </w:pPr>
    </w:p>
    <w:p w:rsidR="00B67BA4" w:rsidRPr="00AD74AE" w:rsidRDefault="00B67BA4" w:rsidP="005721D8">
      <w:pPr>
        <w:pStyle w:val="Kop4"/>
      </w:pPr>
      <w:r w:rsidRPr="00AD74AE">
        <w:t>EHBO</w:t>
      </w:r>
    </w:p>
    <w:p w:rsidR="00B67BA4" w:rsidRDefault="00B67BA4" w:rsidP="001E3B32">
      <w:pPr>
        <w:spacing w:after="0" w:line="240" w:lineRule="auto"/>
      </w:pPr>
      <w:r>
        <w:t xml:space="preserve">De beslissing om een EHBO-post te voorzien met mensen van het Rode Kruis hangt af van de jeugdvereniging zelf. Bij grote manifestaties is dit zeker aan te raden. Als de fuif zich in een zaal bevindt is het echter wel aan te raden een apart lokaal te voorzien waar eventuele gekwetsten worden verzorgd. </w:t>
      </w:r>
    </w:p>
    <w:p w:rsidR="001E3B32" w:rsidRDefault="001E3B32" w:rsidP="001E3B32">
      <w:pPr>
        <w:spacing w:after="0" w:line="240" w:lineRule="auto"/>
      </w:pPr>
    </w:p>
    <w:p w:rsidR="00B67BA4" w:rsidRDefault="00B67BA4" w:rsidP="001E3B32">
      <w:pPr>
        <w:spacing w:after="0" w:line="240" w:lineRule="auto"/>
      </w:pPr>
      <w:r>
        <w:t>In dit lokaal moet een EHBO koffer aanwezig zijn. Alle gemeentelijke zalen beschikken over een EHBO koffer. Vraag dit zeker na bij het huren van de zaal.  Hang op deze plaats ook zeker een lijst met noodnummers uit (brandweer, politie, spoeddienst, antigifcentrum, dokter van wacht,…).</w:t>
      </w:r>
    </w:p>
    <w:p w:rsidR="00B67BA4" w:rsidRDefault="00B67BA4" w:rsidP="001E3B32">
      <w:pPr>
        <w:spacing w:after="0" w:line="240" w:lineRule="auto"/>
      </w:pPr>
      <w:r>
        <w:t xml:space="preserve">Zorg ervoor dat iedereen weet waar deze EHBO-koffer zich bevindt. </w:t>
      </w:r>
    </w:p>
    <w:p w:rsidR="001E3B32" w:rsidRDefault="001E3B32" w:rsidP="001E3B32">
      <w:pPr>
        <w:spacing w:after="0" w:line="240" w:lineRule="auto"/>
      </w:pPr>
    </w:p>
    <w:p w:rsidR="00E94BF3" w:rsidRDefault="00177301" w:rsidP="005721D8">
      <w:pPr>
        <w:pStyle w:val="Kop3"/>
      </w:pPr>
      <w:r>
        <w:t xml:space="preserve"> </w:t>
      </w:r>
      <w:bookmarkStart w:id="34" w:name="_Toc493766209"/>
      <w:r w:rsidR="00D62AE6">
        <w:t>Alcohol</w:t>
      </w:r>
      <w:r w:rsidR="007B262D">
        <w:t xml:space="preserve"> en </w:t>
      </w:r>
      <w:r w:rsidR="00D62AE6">
        <w:t xml:space="preserve"> roken</w:t>
      </w:r>
      <w:bookmarkEnd w:id="34"/>
      <w:r w:rsidR="00D62AE6">
        <w:t xml:space="preserve"> </w:t>
      </w:r>
      <w:r w:rsidR="00E94BF3">
        <w:t xml:space="preserve"> </w:t>
      </w:r>
    </w:p>
    <w:p w:rsidR="001E3B32" w:rsidRPr="00AD74AE" w:rsidRDefault="007B262D" w:rsidP="006D7FF8">
      <w:pPr>
        <w:pStyle w:val="Kop5"/>
      </w:pPr>
      <w:r w:rsidRPr="00AD74AE">
        <w:t xml:space="preserve">Alcohol </w:t>
      </w:r>
    </w:p>
    <w:p w:rsidR="007B262D" w:rsidRDefault="007C59CF" w:rsidP="001E3B32">
      <w:pPr>
        <w:spacing w:after="0" w:line="240" w:lineRule="auto"/>
      </w:pPr>
      <w:r>
        <w:rPr>
          <w:noProof/>
          <w:lang w:eastAsia="nl-BE"/>
        </w:rPr>
        <w:drawing>
          <wp:anchor distT="0" distB="0" distL="114300" distR="114300" simplePos="0" relativeHeight="251671552" behindDoc="1" locked="0" layoutInCell="1" allowOverlap="1">
            <wp:simplePos x="0" y="0"/>
            <wp:positionH relativeFrom="column">
              <wp:posOffset>5348605</wp:posOffset>
            </wp:positionH>
            <wp:positionV relativeFrom="paragraph">
              <wp:posOffset>641985</wp:posOffset>
            </wp:positionV>
            <wp:extent cx="742950" cy="752475"/>
            <wp:effectExtent l="19050" t="0" r="0" b="0"/>
            <wp:wrapNone/>
            <wp:docPr id="8" name="Afbeelding 7" descr="http://c2.plzcdn.com/ZillaIMG/749e413c42bc48562bb675b7d104ad92_medium.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2.plzcdn.com/ZillaIMG/749e413c42bc48562bb675b7d104ad92_medium.jpg">
                      <a:hlinkClick r:id="rId48"/>
                    </pic:cNvPr>
                    <pic:cNvPicPr>
                      <a:picLocks noChangeAspect="1" noChangeArrowheads="1"/>
                    </pic:cNvPicPr>
                  </pic:nvPicPr>
                  <pic:blipFill>
                    <a:blip r:embed="rId49" cstate="print"/>
                    <a:srcRect/>
                    <a:stretch>
                      <a:fillRect/>
                    </a:stretch>
                  </pic:blipFill>
                  <pic:spPr bwMode="auto">
                    <a:xfrm>
                      <a:off x="0" y="0"/>
                      <a:ext cx="742950" cy="752475"/>
                    </a:xfrm>
                    <a:prstGeom prst="rect">
                      <a:avLst/>
                    </a:prstGeom>
                    <a:noFill/>
                    <a:ln w="9525">
                      <a:noFill/>
                      <a:miter lim="800000"/>
                      <a:headEnd/>
                      <a:tailEnd/>
                    </a:ln>
                  </pic:spPr>
                </pic:pic>
              </a:graphicData>
            </a:graphic>
          </wp:anchor>
        </w:drawing>
      </w:r>
      <w:r w:rsidR="00BB7974">
        <w:t xml:space="preserve">Het is strafbaar </w:t>
      </w:r>
      <w:r w:rsidR="00480FD6">
        <w:t>alcoholische</w:t>
      </w:r>
      <w:r w:rsidR="00BB7974">
        <w:t xml:space="preserve"> dranken te schenken aan een persoon waarvan de schenker inziet dat de man of </w:t>
      </w:r>
      <w:r w:rsidR="00EF6E30">
        <w:t>vrouw kennelijk dronken is. Alc</w:t>
      </w:r>
      <w:r w:rsidR="00BB7974">
        <w:t xml:space="preserve">ohol schenken aan iemand die jonger is dan 16 jaar is eveneens strafbaar. Sterke alcoholische dranken zijn verboden onder de 18 jaar. Sinds kort worden er regelmatig controles gehouden door het ministerie. </w:t>
      </w:r>
      <w:r w:rsidR="007B262D">
        <w:t xml:space="preserve">Een systeem met armbandjes </w:t>
      </w:r>
      <w:r w:rsidR="00EF6E30">
        <w:t>of andere herkenningsmiddelen is</w:t>
      </w:r>
      <w:r w:rsidR="007B262D">
        <w:t xml:space="preserve"> dan ook een must. Bijvoorbeeld:</w:t>
      </w:r>
    </w:p>
    <w:p w:rsidR="007B262D" w:rsidRDefault="007B262D" w:rsidP="00325C6A">
      <w:pPr>
        <w:pStyle w:val="Lijstalinea"/>
        <w:numPr>
          <w:ilvl w:val="0"/>
          <w:numId w:val="14"/>
        </w:numPr>
        <w:spacing w:after="0" w:line="240" w:lineRule="auto"/>
      </w:pPr>
      <w:r>
        <w:t>Rood  bandje : - 16 jarigen : geen alcohol</w:t>
      </w:r>
    </w:p>
    <w:p w:rsidR="007B262D" w:rsidRDefault="007B262D" w:rsidP="00325C6A">
      <w:pPr>
        <w:pStyle w:val="Lijstalinea"/>
        <w:numPr>
          <w:ilvl w:val="0"/>
          <w:numId w:val="14"/>
        </w:numPr>
        <w:spacing w:after="0" w:line="240" w:lineRule="auto"/>
      </w:pPr>
      <w:r>
        <w:t>Oranje bandje: + 16 – 18 jarigen:  wel alcohol geen sterke dranken</w:t>
      </w:r>
    </w:p>
    <w:p w:rsidR="007B262D" w:rsidRDefault="007B262D" w:rsidP="00325C6A">
      <w:pPr>
        <w:pStyle w:val="Lijstalinea"/>
        <w:numPr>
          <w:ilvl w:val="0"/>
          <w:numId w:val="14"/>
        </w:numPr>
        <w:spacing w:after="0" w:line="240" w:lineRule="auto"/>
      </w:pPr>
      <w:r>
        <w:t>Groen bandje: +18 jari</w:t>
      </w:r>
      <w:r w:rsidR="00EF6E30">
        <w:t>gen: wel alcohol en sterke</w:t>
      </w:r>
      <w:r>
        <w:t xml:space="preserve"> dranken </w:t>
      </w:r>
    </w:p>
    <w:p w:rsidR="007B262D" w:rsidRDefault="006D7FF8" w:rsidP="001E3B32">
      <w:pPr>
        <w:spacing w:after="0" w:line="240" w:lineRule="auto"/>
      </w:pPr>
      <w:r>
        <w:rPr>
          <w:noProof/>
          <w:lang w:eastAsia="nl-BE"/>
        </w:rPr>
        <w:drawing>
          <wp:anchor distT="0" distB="0" distL="114300" distR="114300" simplePos="0" relativeHeight="251670528" behindDoc="1" locked="0" layoutInCell="1" allowOverlap="1">
            <wp:simplePos x="0" y="0"/>
            <wp:positionH relativeFrom="column">
              <wp:posOffset>5348605</wp:posOffset>
            </wp:positionH>
            <wp:positionV relativeFrom="paragraph">
              <wp:posOffset>175260</wp:posOffset>
            </wp:positionV>
            <wp:extent cx="790575" cy="790575"/>
            <wp:effectExtent l="19050" t="0" r="9525" b="0"/>
            <wp:wrapTight wrapText="bothSides">
              <wp:wrapPolygon edited="0">
                <wp:start x="-520" y="0"/>
                <wp:lineTo x="-520" y="21340"/>
                <wp:lineTo x="21860" y="21340"/>
                <wp:lineTo x="21860" y="0"/>
                <wp:lineTo x="-520" y="0"/>
              </wp:wrapPolygon>
            </wp:wrapTight>
            <wp:docPr id="7" name="Afbeelding 4" descr="Verboden te roken Ø18cm PVC bord">
              <a:hlinkClick xmlns:a="http://schemas.openxmlformats.org/drawingml/2006/main" r:id="rId50" tooltip="&quot;Verboden te roken Ø18cm PVC bor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rboden te roken Ø18cm PVC bord">
                      <a:hlinkClick r:id="rId50" tooltip="&quot;Verboden te roken Ø18cm PVC bord&quot;"/>
                    </pic:cNvPr>
                    <pic:cNvPicPr>
                      <a:picLocks noChangeAspect="1" noChangeArrowheads="1"/>
                    </pic:cNvPicPr>
                  </pic:nvPicPr>
                  <pic:blipFill>
                    <a:blip r:embed="rId51" cstate="print"/>
                    <a:srcRect/>
                    <a:stretch>
                      <a:fillRect/>
                    </a:stretch>
                  </pic:blipFill>
                  <pic:spPr bwMode="auto">
                    <a:xfrm>
                      <a:off x="0" y="0"/>
                      <a:ext cx="790575" cy="790575"/>
                    </a:xfrm>
                    <a:prstGeom prst="rect">
                      <a:avLst/>
                    </a:prstGeom>
                    <a:noFill/>
                    <a:ln w="9525">
                      <a:noFill/>
                      <a:miter lim="800000"/>
                      <a:headEnd/>
                      <a:tailEnd/>
                    </a:ln>
                  </pic:spPr>
                </pic:pic>
              </a:graphicData>
            </a:graphic>
          </wp:anchor>
        </w:drawing>
      </w:r>
      <w:r w:rsidR="007B262D">
        <w:t xml:space="preserve">Als je twijfelt vraag </w:t>
      </w:r>
      <w:r w:rsidR="00EF6E30">
        <w:t xml:space="preserve">je </w:t>
      </w:r>
      <w:r w:rsidR="007B262D">
        <w:t>de identiteitskaart van die persoon. Weigert deze persoon dan mag je ook weigeren om alcohol in te schenken.</w:t>
      </w:r>
    </w:p>
    <w:p w:rsidR="008853C8" w:rsidRDefault="008853C8" w:rsidP="001E3B32">
      <w:pPr>
        <w:spacing w:after="0" w:line="240" w:lineRule="auto"/>
      </w:pPr>
    </w:p>
    <w:p w:rsidR="007B262D" w:rsidRPr="00AD74AE" w:rsidRDefault="007B262D" w:rsidP="006D7FF8">
      <w:pPr>
        <w:pStyle w:val="Kop5"/>
      </w:pPr>
      <w:r w:rsidRPr="00AD74AE">
        <w:t>Roken</w:t>
      </w:r>
    </w:p>
    <w:p w:rsidR="007B262D" w:rsidRDefault="007B262D" w:rsidP="001E3B32">
      <w:pPr>
        <w:spacing w:after="0" w:line="240" w:lineRule="auto"/>
      </w:pPr>
      <w:r>
        <w:t>Het KB van 2005 verbiedt roken in gesloten plaatsen die voor publiek toegankelijk zijn.</w:t>
      </w:r>
    </w:p>
    <w:p w:rsidR="007B262D" w:rsidRDefault="007B262D" w:rsidP="001E3B32">
      <w:pPr>
        <w:spacing w:after="0" w:line="240" w:lineRule="auto"/>
      </w:pPr>
      <w:r>
        <w:t>In alle gemeentelijke infrastructuur geld</w:t>
      </w:r>
      <w:r w:rsidR="00EF6E30">
        <w:t>t</w:t>
      </w:r>
      <w:r>
        <w:t xml:space="preserve"> er dus een rookverbod. Zorg ervoor dat dit heel duidelijk is naar het publiek. </w:t>
      </w:r>
    </w:p>
    <w:p w:rsidR="00EE1029" w:rsidRDefault="00EE1029" w:rsidP="001E3B32">
      <w:pPr>
        <w:spacing w:after="0" w:line="240" w:lineRule="auto"/>
        <w:rPr>
          <w:b/>
          <w:color w:val="92D050"/>
          <w:sz w:val="36"/>
        </w:rPr>
      </w:pPr>
    </w:p>
    <w:p w:rsidR="008166A4" w:rsidRPr="003D02DB" w:rsidRDefault="004E3057" w:rsidP="003D52D0">
      <w:pPr>
        <w:pStyle w:val="Kop2"/>
        <w:rPr>
          <w:color w:val="FF0000"/>
        </w:rPr>
      </w:pPr>
      <w:bookmarkStart w:id="35" w:name="_Toc493766210"/>
      <w:r>
        <w:lastRenderedPageBreak/>
        <w:t>Hoofdstuk 4 : Alles in verband met publiciteit van de fuif</w:t>
      </w:r>
      <w:r w:rsidR="008166A4">
        <w:t xml:space="preserve"> </w:t>
      </w:r>
      <w:r w:rsidR="003D02DB" w:rsidRPr="003D02DB">
        <w:rPr>
          <w:color w:val="FF0000"/>
        </w:rPr>
        <w:t>(fuifpunt.be vergelijken in 2017)</w:t>
      </w:r>
      <w:bookmarkEnd w:id="35"/>
    </w:p>
    <w:p w:rsidR="00D62AE6" w:rsidRDefault="00D62AE6" w:rsidP="00325C6A">
      <w:pPr>
        <w:pStyle w:val="Kop1"/>
        <w:numPr>
          <w:ilvl w:val="0"/>
          <w:numId w:val="36"/>
        </w:numPr>
      </w:pPr>
      <w:bookmarkStart w:id="36" w:name="_Toc493766211"/>
      <w:r>
        <w:t>Publiciteit</w:t>
      </w:r>
      <w:bookmarkEnd w:id="36"/>
      <w:r>
        <w:t xml:space="preserve"> </w:t>
      </w:r>
    </w:p>
    <w:p w:rsidR="001E3B32" w:rsidRPr="001E3B32" w:rsidRDefault="007B262D" w:rsidP="006D7FF8">
      <w:pPr>
        <w:pStyle w:val="Kop3"/>
      </w:pPr>
      <w:bookmarkStart w:id="37" w:name="_Toc493766212"/>
      <w:r w:rsidRPr="00AD74AE">
        <w:t>Affiches</w:t>
      </w:r>
      <w:bookmarkEnd w:id="37"/>
    </w:p>
    <w:p w:rsidR="007B262D" w:rsidRPr="003D52D0" w:rsidRDefault="007B262D" w:rsidP="00325C6A">
      <w:pPr>
        <w:pStyle w:val="Lijstalinea"/>
        <w:numPr>
          <w:ilvl w:val="0"/>
          <w:numId w:val="15"/>
        </w:numPr>
        <w:spacing w:after="0" w:line="240" w:lineRule="auto"/>
        <w:rPr>
          <w:rFonts w:ascii="Arial" w:hAnsi="Arial" w:cs="Arial"/>
          <w:sz w:val="20"/>
        </w:rPr>
      </w:pPr>
      <w:r w:rsidRPr="003D52D0">
        <w:rPr>
          <w:rFonts w:ascii="Arial" w:hAnsi="Arial" w:cs="Arial"/>
          <w:sz w:val="20"/>
        </w:rPr>
        <w:t>Lees het ontwerp goed na voor het drukken. Zorg dat volgende zaken zeker op de affiche staan: wat er georganiseerd wordt, wanneer (datum en uur), waar (gemeente, zaal), met wie (discobar, groep, ...), wie het organiseert, toegangsprijzen, waar voorverkoop, eventueel sponsors.</w:t>
      </w:r>
    </w:p>
    <w:p w:rsidR="007B262D" w:rsidRPr="003D52D0" w:rsidRDefault="007B262D" w:rsidP="00325C6A">
      <w:pPr>
        <w:pStyle w:val="Lijstalinea"/>
        <w:numPr>
          <w:ilvl w:val="0"/>
          <w:numId w:val="15"/>
        </w:numPr>
        <w:spacing w:after="0" w:line="240" w:lineRule="auto"/>
        <w:rPr>
          <w:rFonts w:ascii="Arial" w:hAnsi="Arial" w:cs="Arial"/>
          <w:sz w:val="20"/>
        </w:rPr>
      </w:pPr>
      <w:r w:rsidRPr="003D52D0">
        <w:rPr>
          <w:rFonts w:ascii="Arial" w:hAnsi="Arial" w:cs="Arial"/>
          <w:sz w:val="20"/>
        </w:rPr>
        <w:t>Vermeld steeds een verantwoordelijke uitgever. Dit moet een meerderjarige zijn, wonende in België en vermeld ook zijn/haar adres op de affiche.</w:t>
      </w:r>
    </w:p>
    <w:p w:rsidR="007B262D" w:rsidRDefault="007B262D" w:rsidP="00325C6A">
      <w:pPr>
        <w:pStyle w:val="Lijstalinea"/>
        <w:numPr>
          <w:ilvl w:val="0"/>
          <w:numId w:val="15"/>
        </w:numPr>
        <w:spacing w:after="0" w:line="240" w:lineRule="auto"/>
        <w:rPr>
          <w:rFonts w:ascii="Arial" w:hAnsi="Arial" w:cs="Arial"/>
          <w:sz w:val="20"/>
        </w:rPr>
      </w:pPr>
      <w:r w:rsidRPr="003D52D0">
        <w:rPr>
          <w:rFonts w:ascii="Arial" w:hAnsi="Arial" w:cs="Arial"/>
          <w:sz w:val="20"/>
        </w:rPr>
        <w:t>Vergeet niet op je affiches te vermelden, indien van toepassing: vrij van zegel, artikel 198.7</w:t>
      </w:r>
    </w:p>
    <w:p w:rsidR="003D02DB" w:rsidRPr="003D02DB" w:rsidRDefault="003D02DB" w:rsidP="00325C6A">
      <w:pPr>
        <w:numPr>
          <w:ilvl w:val="1"/>
          <w:numId w:val="15"/>
        </w:numPr>
        <w:shd w:val="clear" w:color="auto" w:fill="FFFFFF"/>
        <w:spacing w:before="100" w:beforeAutospacing="1" w:after="100" w:afterAutospacing="1" w:line="300" w:lineRule="atLeast"/>
        <w:rPr>
          <w:rFonts w:ascii="Arial" w:eastAsia="Times New Roman" w:hAnsi="Arial" w:cs="Arial"/>
          <w:i/>
          <w:color w:val="000000"/>
          <w:sz w:val="20"/>
          <w:szCs w:val="20"/>
          <w:lang w:eastAsia="nl-BE"/>
        </w:rPr>
      </w:pPr>
      <w:r w:rsidRPr="003D02DB">
        <w:rPr>
          <w:rFonts w:ascii="Arial" w:eastAsia="Times New Roman" w:hAnsi="Arial" w:cs="Arial"/>
          <w:i/>
          <w:color w:val="000000"/>
          <w:sz w:val="20"/>
          <w:szCs w:val="20"/>
          <w:lang w:eastAsia="nl-BE"/>
        </w:rPr>
        <w:t>Affiches </w:t>
      </w:r>
      <w:r w:rsidRPr="003D02DB">
        <w:rPr>
          <w:rFonts w:ascii="Arial" w:eastAsia="Times New Roman" w:hAnsi="Arial" w:cs="Arial"/>
          <w:b/>
          <w:bCs/>
          <w:i/>
          <w:color w:val="000000"/>
          <w:sz w:val="20"/>
          <w:szCs w:val="20"/>
          <w:lang w:eastAsia="nl-BE"/>
        </w:rPr>
        <w:t>groter dan</w:t>
      </w:r>
      <w:r w:rsidRPr="003D02DB">
        <w:rPr>
          <w:rFonts w:ascii="Arial" w:eastAsia="Times New Roman" w:hAnsi="Arial" w:cs="Arial"/>
          <w:i/>
          <w:color w:val="000000"/>
          <w:sz w:val="20"/>
          <w:szCs w:val="20"/>
          <w:lang w:eastAsia="nl-BE"/>
        </w:rPr>
        <w:t> 1 m² ter bekendmaking van feesten "uitsluitend ingericht met een </w:t>
      </w:r>
      <w:r w:rsidRPr="003D02DB">
        <w:rPr>
          <w:rFonts w:ascii="Arial" w:eastAsia="Times New Roman" w:hAnsi="Arial" w:cs="Arial"/>
          <w:b/>
          <w:bCs/>
          <w:i/>
          <w:color w:val="000000"/>
          <w:sz w:val="20"/>
          <w:szCs w:val="20"/>
          <w:lang w:eastAsia="nl-BE"/>
        </w:rPr>
        <w:t>liefdadig of menselijk doe</w:t>
      </w:r>
      <w:r w:rsidRPr="003D02DB">
        <w:rPr>
          <w:rFonts w:ascii="Arial" w:eastAsia="Times New Roman" w:hAnsi="Arial" w:cs="Arial"/>
          <w:i/>
          <w:color w:val="000000"/>
          <w:sz w:val="20"/>
          <w:szCs w:val="20"/>
          <w:lang w:eastAsia="nl-BE"/>
        </w:rPr>
        <w:t>l" zijn </w:t>
      </w:r>
      <w:r w:rsidRPr="003D02DB">
        <w:rPr>
          <w:rFonts w:ascii="Arial" w:eastAsia="Times New Roman" w:hAnsi="Arial" w:cs="Arial"/>
          <w:b/>
          <w:bCs/>
          <w:i/>
          <w:color w:val="000000"/>
          <w:sz w:val="20"/>
          <w:szCs w:val="20"/>
          <w:lang w:eastAsia="nl-BE"/>
        </w:rPr>
        <w:t>vrij van de belasting</w:t>
      </w:r>
      <w:r w:rsidRPr="003D02DB">
        <w:rPr>
          <w:rFonts w:ascii="Arial" w:eastAsia="Times New Roman" w:hAnsi="Arial" w:cs="Arial"/>
          <w:i/>
          <w:color w:val="000000"/>
          <w:sz w:val="20"/>
          <w:szCs w:val="20"/>
          <w:lang w:eastAsia="nl-BE"/>
        </w:rPr>
        <w:t> van aanplakking. Vermeld dan links onderaan op de affiche "Vrij van zegel volgens art. 198/7 van het wetboek der met het zegel gelijkgestelde taksen" of "vvz art. 198/7";</w:t>
      </w:r>
    </w:p>
    <w:p w:rsidR="007B262D" w:rsidRPr="003D52D0" w:rsidRDefault="007B262D" w:rsidP="00325C6A">
      <w:pPr>
        <w:pStyle w:val="Lijstalinea"/>
        <w:numPr>
          <w:ilvl w:val="0"/>
          <w:numId w:val="15"/>
        </w:numPr>
        <w:spacing w:after="0" w:line="240" w:lineRule="auto"/>
        <w:rPr>
          <w:rFonts w:ascii="Arial" w:hAnsi="Arial" w:cs="Arial"/>
          <w:sz w:val="20"/>
          <w:u w:val="single"/>
        </w:rPr>
      </w:pPr>
      <w:r w:rsidRPr="003D52D0">
        <w:rPr>
          <w:rFonts w:ascii="Arial" w:hAnsi="Arial" w:cs="Arial"/>
          <w:sz w:val="20"/>
        </w:rPr>
        <w:t>Affiches mogen alle kleuren hebben behalve:</w:t>
      </w:r>
    </w:p>
    <w:p w:rsidR="007B262D" w:rsidRPr="003D52D0" w:rsidRDefault="007B262D" w:rsidP="00325C6A">
      <w:pPr>
        <w:pStyle w:val="Lijstalinea"/>
        <w:numPr>
          <w:ilvl w:val="1"/>
          <w:numId w:val="15"/>
        </w:numPr>
        <w:spacing w:after="0" w:line="240" w:lineRule="auto"/>
        <w:rPr>
          <w:rFonts w:ascii="Arial" w:hAnsi="Arial" w:cs="Arial"/>
          <w:sz w:val="20"/>
        </w:rPr>
      </w:pPr>
      <w:r w:rsidRPr="003D52D0">
        <w:rPr>
          <w:rFonts w:ascii="Arial" w:hAnsi="Arial" w:cs="Arial"/>
          <w:sz w:val="20"/>
        </w:rPr>
        <w:t>zwart op wit (voorbehouden voor de overheid)</w:t>
      </w:r>
    </w:p>
    <w:p w:rsidR="00277A4A" w:rsidRPr="003D52D0" w:rsidRDefault="007B262D" w:rsidP="00325C6A">
      <w:pPr>
        <w:pStyle w:val="Lijstalinea"/>
        <w:numPr>
          <w:ilvl w:val="1"/>
          <w:numId w:val="15"/>
        </w:numPr>
        <w:spacing w:after="0" w:line="240" w:lineRule="auto"/>
        <w:rPr>
          <w:rFonts w:ascii="Arial" w:hAnsi="Arial" w:cs="Arial"/>
          <w:sz w:val="20"/>
        </w:rPr>
      </w:pPr>
      <w:r w:rsidRPr="003D52D0">
        <w:rPr>
          <w:rFonts w:ascii="Arial" w:hAnsi="Arial" w:cs="Arial"/>
          <w:sz w:val="20"/>
        </w:rPr>
        <w:t>zwart op geel (voorbehouden voor notarissen)</w:t>
      </w:r>
    </w:p>
    <w:p w:rsidR="00277A4A" w:rsidRDefault="00277A4A" w:rsidP="001E3B32">
      <w:pPr>
        <w:spacing w:after="0" w:line="240" w:lineRule="auto"/>
        <w:rPr>
          <w:rFonts w:ascii="Arial" w:hAnsi="Arial" w:cs="Arial"/>
          <w:sz w:val="20"/>
        </w:rPr>
      </w:pPr>
    </w:p>
    <w:p w:rsidR="00277A4A" w:rsidRPr="00AD74AE" w:rsidRDefault="00277A4A" w:rsidP="006D7FF8">
      <w:pPr>
        <w:pStyle w:val="Kop3"/>
      </w:pPr>
      <w:bookmarkStart w:id="38" w:name="_Toc493766213"/>
      <w:r w:rsidRPr="00AD74AE">
        <w:t>Zegeltaks</w:t>
      </w:r>
      <w:bookmarkEnd w:id="38"/>
    </w:p>
    <w:p w:rsidR="003D02DB" w:rsidRDefault="00277A4A" w:rsidP="001E3B32">
      <w:pPr>
        <w:spacing w:after="0" w:line="240" w:lineRule="auto"/>
      </w:pPr>
      <w:r w:rsidRPr="00277A4A">
        <w:t xml:space="preserve">Sinds 1 januari 2007 zijn alle affiches die kleiner zijn dan één vierkante meter vrijgesteld van aanplakkingtaks. Naast de A3-affiches, zijn dus ook A2-affiches (formaat 42x59,4cm), A1-affiches (formaat 59,4x84,1cm) en de A0-affiches (formaat 84,1x118,9cm) vrijgesteld van de </w:t>
      </w:r>
      <w:r>
        <w:t>zegeltaks</w:t>
      </w:r>
    </w:p>
    <w:p w:rsidR="00277A4A" w:rsidRDefault="003D02DB" w:rsidP="001E3B32">
      <w:pPr>
        <w:spacing w:after="0" w:line="240" w:lineRule="auto"/>
      </w:pPr>
      <w:r>
        <w:t xml:space="preserve"> (</w:t>
      </w:r>
      <w:r w:rsidR="00277A4A">
        <w:t>aanplakkingstaks)</w:t>
      </w:r>
      <w:r w:rsidR="00277A4A" w:rsidRPr="00277A4A">
        <w:t>.</w:t>
      </w:r>
    </w:p>
    <w:p w:rsidR="001E3B32" w:rsidRPr="00277A4A" w:rsidRDefault="001E3B32" w:rsidP="001E3B32">
      <w:pPr>
        <w:spacing w:after="0" w:line="240" w:lineRule="auto"/>
        <w:rPr>
          <w:rFonts w:cs="Arial"/>
        </w:rPr>
      </w:pPr>
    </w:p>
    <w:p w:rsidR="00277A4A" w:rsidRDefault="00277A4A" w:rsidP="001E3B32">
      <w:pPr>
        <w:spacing w:after="0" w:line="240" w:lineRule="auto"/>
      </w:pPr>
      <w:r w:rsidRPr="00277A4A">
        <w:t>Voor de affiches groter dan 1m² blijft de aanplakkingtaks verschuldigd. In de praktijk heeft deze taks hoofdzakelijk betrekking op professionele reclamekantoren. Maar ook sommige jeugdhuizen gebruiken nog dit soort affiches. Uiteraard blijft ook voor hen dus een taks van 50 cent per vierkante meter affiche verschuldigd. De taks wordt dus bepaald naargelang de grootte van de affiche. Voor een affiche die 1,5 m² groot is, moet je dus € 0,5 x 1,5 = € 0,75 per exemplaar betalen.</w:t>
      </w:r>
      <w:r>
        <w:t xml:space="preserve"> </w:t>
      </w:r>
      <w:r w:rsidRPr="00277A4A">
        <w:t>De betalingswijze van de zegeltaksen wordt gemoderniseerd. De betaling zal nu ook kunnen gebeuren via overschrijving of via elektronische betaalmiddelen, weliswaar afhankelijk van de praktische organisatie van de betrokken overheidsdiensten.</w:t>
      </w:r>
    </w:p>
    <w:p w:rsidR="001E3B32" w:rsidRPr="00277A4A" w:rsidRDefault="001E3B32" w:rsidP="001E3B32">
      <w:pPr>
        <w:spacing w:after="0" w:line="240" w:lineRule="auto"/>
      </w:pPr>
    </w:p>
    <w:p w:rsidR="00277A4A" w:rsidRPr="00277A4A" w:rsidRDefault="00277A4A" w:rsidP="001E3B32">
      <w:pPr>
        <w:spacing w:after="0" w:line="240" w:lineRule="auto"/>
      </w:pPr>
      <w:r w:rsidRPr="00277A4A">
        <w:t>Organisaties met een liefdadig karakter, moeten geen zegeltaks betalen. Je moet dan wel vermelden: “Vrij van zegel, art. 198, 7e Wetboek der taksen”. Als je affiche ook publiciteit bevat van een commerciële sponsor is deze ook vrij van zegelrecht zolang het hoofdobject van je affiche het aankondigen van de activiteit is.</w:t>
      </w:r>
      <w:r w:rsidRPr="00277A4A">
        <w:br/>
        <w:t>Het al dan niet liefdadige karakter van een organisatie wordt echter heel eng geïnterpreteerd. Enkel als je de winst besteedt aan een liefdadig doel en iedereen belangeloos meewerkt, is er een vrijstelling. In de praktijk worden echter enkel grote organisatoren aangepakt bij overtreding. De boetes kunnen in geval van zware overtredingen en fraude oplopen van 5 tot 20 maal de ontdoken</w:t>
      </w:r>
      <w:r>
        <w:rPr>
          <w:sz w:val="17"/>
          <w:szCs w:val="17"/>
        </w:rPr>
        <w:t xml:space="preserve"> </w:t>
      </w:r>
      <w:r w:rsidRPr="00277A4A">
        <w:t>belasting. Meestal echter wordt 50% of zelfs minder extra aangerekend.</w:t>
      </w:r>
    </w:p>
    <w:p w:rsidR="001E3B32" w:rsidRDefault="001E3B32" w:rsidP="001E3B32">
      <w:pPr>
        <w:spacing w:after="0" w:line="240" w:lineRule="auto"/>
      </w:pPr>
    </w:p>
    <w:p w:rsidR="007B262D" w:rsidRPr="007B51EE" w:rsidRDefault="007B262D" w:rsidP="001E3B32">
      <w:pPr>
        <w:spacing w:after="0" w:line="240" w:lineRule="auto"/>
        <w:rPr>
          <w:rFonts w:ascii="Arial" w:hAnsi="Arial" w:cs="Arial"/>
          <w:b/>
          <w:sz w:val="20"/>
        </w:rPr>
      </w:pPr>
      <w:r w:rsidRPr="007B51EE">
        <w:rPr>
          <w:rFonts w:ascii="Arial" w:hAnsi="Arial" w:cs="Arial"/>
          <w:b/>
          <w:sz w:val="20"/>
        </w:rPr>
        <w:t>Let op: wildplakken is verboden, alsook het ophangen van affiches aan verkeersborden, wegwijzers, elektriciteitspalen, enz.</w:t>
      </w:r>
    </w:p>
    <w:p w:rsidR="007B262D" w:rsidRDefault="007B262D" w:rsidP="001E3B32">
      <w:pPr>
        <w:spacing w:after="0" w:line="240" w:lineRule="auto"/>
      </w:pPr>
    </w:p>
    <w:p w:rsidR="001E3B32" w:rsidRDefault="001E3B32" w:rsidP="001E3B32">
      <w:pPr>
        <w:spacing w:after="0" w:line="240" w:lineRule="auto"/>
      </w:pPr>
    </w:p>
    <w:p w:rsidR="001E3B32" w:rsidRDefault="00277A4A" w:rsidP="006D7FF8">
      <w:pPr>
        <w:pStyle w:val="Kop3"/>
      </w:pPr>
      <w:bookmarkStart w:id="39" w:name="_Toc493766214"/>
      <w:r>
        <w:lastRenderedPageBreak/>
        <w:t>Borden en wegwijzers</w:t>
      </w:r>
      <w:bookmarkEnd w:id="39"/>
    </w:p>
    <w:p w:rsidR="00277A4A" w:rsidRPr="00AD74AE" w:rsidRDefault="00277A4A" w:rsidP="006D7FF8">
      <w:pPr>
        <w:pStyle w:val="Kop5"/>
      </w:pPr>
      <w:r w:rsidRPr="00AD74AE">
        <w:t>Borden</w:t>
      </w:r>
    </w:p>
    <w:p w:rsidR="007B262D" w:rsidRDefault="007B262D" w:rsidP="00325C6A">
      <w:pPr>
        <w:pStyle w:val="Kop6"/>
        <w:numPr>
          <w:ilvl w:val="0"/>
          <w:numId w:val="16"/>
        </w:numPr>
      </w:pPr>
      <w:r>
        <w:t>Langs de gemeentewegen en op de gemeentelijke rasterborden</w:t>
      </w:r>
    </w:p>
    <w:p w:rsidR="007B262D" w:rsidRPr="007B51EE" w:rsidRDefault="007B262D" w:rsidP="001E3B32">
      <w:pPr>
        <w:spacing w:after="0" w:line="240" w:lineRule="auto"/>
        <w:rPr>
          <w:rFonts w:ascii="Arial" w:hAnsi="Arial" w:cs="Arial"/>
          <w:sz w:val="20"/>
          <w:szCs w:val="20"/>
        </w:rPr>
      </w:pPr>
      <w:r w:rsidRPr="007B51EE">
        <w:rPr>
          <w:rFonts w:ascii="Arial" w:hAnsi="Arial" w:cs="Arial"/>
          <w:sz w:val="20"/>
          <w:szCs w:val="20"/>
        </w:rPr>
        <w:t>Er moet een schriftelijke aanvraag gebeuren bij het College van Burgemeester en Schepenen met duidelijke vermelding om welke activiteit het gaat, wanneer en waa</w:t>
      </w:r>
      <w:r w:rsidR="00840139">
        <w:rPr>
          <w:rFonts w:ascii="Arial" w:hAnsi="Arial" w:cs="Arial"/>
          <w:sz w:val="20"/>
          <w:szCs w:val="20"/>
        </w:rPr>
        <w:t>r je de borden wilt plaatsen</w:t>
      </w:r>
      <w:r w:rsidRPr="007B51EE">
        <w:rPr>
          <w:rFonts w:ascii="Arial" w:hAnsi="Arial" w:cs="Arial"/>
          <w:sz w:val="20"/>
          <w:szCs w:val="20"/>
        </w:rPr>
        <w:t>. Een voorbeeldbrief voor dez</w:t>
      </w:r>
      <w:r w:rsidR="00764FB3">
        <w:rPr>
          <w:rFonts w:ascii="Arial" w:hAnsi="Arial" w:cs="Arial"/>
          <w:sz w:val="20"/>
          <w:szCs w:val="20"/>
        </w:rPr>
        <w:t>e aanvraag vind je op onze website</w:t>
      </w:r>
      <w:r w:rsidRPr="007B51EE">
        <w:rPr>
          <w:rFonts w:ascii="Arial" w:hAnsi="Arial" w:cs="Arial"/>
          <w:sz w:val="20"/>
          <w:szCs w:val="20"/>
        </w:rPr>
        <w:t xml:space="preserve"> </w:t>
      </w:r>
      <w:hyperlink r:id="rId52" w:history="1">
        <w:r w:rsidR="00764FB3" w:rsidRPr="00681CED">
          <w:rPr>
            <w:rStyle w:val="Hyperlink"/>
            <w:rFonts w:ascii="Arial" w:hAnsi="Arial" w:cs="Arial"/>
            <w:sz w:val="20"/>
            <w:szCs w:val="20"/>
          </w:rPr>
          <w:t>www.anzegem.be/fuiven</w:t>
        </w:r>
      </w:hyperlink>
      <w:r w:rsidR="00764FB3">
        <w:rPr>
          <w:rFonts w:ascii="Arial" w:hAnsi="Arial" w:cs="Arial"/>
          <w:sz w:val="20"/>
          <w:szCs w:val="20"/>
        </w:rPr>
        <w:t xml:space="preserve"> </w:t>
      </w:r>
      <w:r w:rsidRPr="007B51EE">
        <w:rPr>
          <w:rFonts w:ascii="Arial" w:hAnsi="Arial" w:cs="Arial"/>
          <w:sz w:val="20"/>
          <w:szCs w:val="20"/>
        </w:rPr>
        <w:t>. Je ontvangt dan een schriftelijke bevestiging met de te respecteren termijnen van plaatsing.</w:t>
      </w:r>
    </w:p>
    <w:p w:rsidR="007B262D" w:rsidRPr="007B51EE" w:rsidRDefault="007B262D" w:rsidP="001E3B32">
      <w:pPr>
        <w:spacing w:after="0" w:line="240" w:lineRule="auto"/>
        <w:rPr>
          <w:rFonts w:ascii="Arial" w:hAnsi="Arial" w:cs="Arial"/>
          <w:sz w:val="20"/>
          <w:szCs w:val="20"/>
        </w:rPr>
      </w:pPr>
    </w:p>
    <w:p w:rsidR="007B262D" w:rsidRPr="007B51EE" w:rsidRDefault="007B262D" w:rsidP="001E3B32">
      <w:pPr>
        <w:spacing w:after="0" w:line="240" w:lineRule="auto"/>
        <w:rPr>
          <w:rFonts w:ascii="Arial" w:hAnsi="Arial" w:cs="Arial"/>
          <w:sz w:val="20"/>
          <w:szCs w:val="20"/>
        </w:rPr>
      </w:pPr>
      <w:r w:rsidRPr="007B51EE">
        <w:rPr>
          <w:rFonts w:ascii="Arial" w:hAnsi="Arial" w:cs="Arial"/>
          <w:sz w:val="20"/>
          <w:szCs w:val="20"/>
        </w:rPr>
        <w:t xml:space="preserve">Aan het plaatsen van borden </w:t>
      </w:r>
      <w:r w:rsidRPr="007B51EE">
        <w:rPr>
          <w:rFonts w:ascii="Arial" w:hAnsi="Arial" w:cs="Arial"/>
          <w:sz w:val="20"/>
          <w:szCs w:val="20"/>
          <w:u w:val="single"/>
        </w:rPr>
        <w:t>langs</w:t>
      </w:r>
      <w:r w:rsidR="00764FB3">
        <w:rPr>
          <w:rFonts w:ascii="Arial" w:hAnsi="Arial" w:cs="Arial"/>
          <w:sz w:val="20"/>
          <w:szCs w:val="20"/>
          <w:u w:val="single"/>
        </w:rPr>
        <w:t xml:space="preserve"> </w:t>
      </w:r>
      <w:r w:rsidRPr="007B51EE">
        <w:rPr>
          <w:rFonts w:ascii="Arial" w:hAnsi="Arial" w:cs="Arial"/>
          <w:sz w:val="20"/>
          <w:szCs w:val="20"/>
          <w:u w:val="single"/>
        </w:rPr>
        <w:t>gemeentewegen</w:t>
      </w:r>
      <w:r w:rsidRPr="007B51EE">
        <w:rPr>
          <w:rFonts w:ascii="Arial" w:hAnsi="Arial" w:cs="Arial"/>
          <w:sz w:val="20"/>
          <w:szCs w:val="20"/>
        </w:rPr>
        <w:t xml:space="preserve"> zijn een aantal voorwaarden verbonden, nl.:</w:t>
      </w:r>
    </w:p>
    <w:p w:rsidR="007B262D" w:rsidRPr="003D52D0" w:rsidRDefault="007B262D" w:rsidP="00325C6A">
      <w:pPr>
        <w:pStyle w:val="Lijstalinea"/>
        <w:numPr>
          <w:ilvl w:val="0"/>
          <w:numId w:val="17"/>
        </w:numPr>
        <w:spacing w:after="0" w:line="240" w:lineRule="auto"/>
        <w:rPr>
          <w:rFonts w:ascii="Arial" w:hAnsi="Arial" w:cs="Arial"/>
          <w:sz w:val="20"/>
          <w:szCs w:val="20"/>
        </w:rPr>
      </w:pPr>
      <w:r w:rsidRPr="003D52D0">
        <w:rPr>
          <w:rFonts w:ascii="Arial" w:hAnsi="Arial" w:cs="Arial"/>
          <w:sz w:val="20"/>
          <w:szCs w:val="20"/>
        </w:rPr>
        <w:t>Maximum 2 borden per gemeenteweg.  De maximum oppervlakte van een bord bedraagt 0,75 m²</w:t>
      </w:r>
    </w:p>
    <w:p w:rsidR="007B262D" w:rsidRPr="003D52D0" w:rsidRDefault="007B262D" w:rsidP="00325C6A">
      <w:pPr>
        <w:pStyle w:val="Lijstalinea"/>
        <w:numPr>
          <w:ilvl w:val="0"/>
          <w:numId w:val="17"/>
        </w:numPr>
        <w:spacing w:after="0" w:line="240" w:lineRule="auto"/>
        <w:rPr>
          <w:rFonts w:ascii="Arial" w:hAnsi="Arial" w:cs="Arial"/>
          <w:sz w:val="20"/>
          <w:szCs w:val="20"/>
        </w:rPr>
      </w:pPr>
      <w:r w:rsidRPr="003D52D0">
        <w:rPr>
          <w:rFonts w:ascii="Arial" w:hAnsi="Arial" w:cs="Arial"/>
          <w:sz w:val="20"/>
          <w:szCs w:val="20"/>
        </w:rPr>
        <w:t>De tekst mag enkel betre</w:t>
      </w:r>
      <w:r w:rsidR="00764FB3">
        <w:rPr>
          <w:rFonts w:ascii="Arial" w:hAnsi="Arial" w:cs="Arial"/>
          <w:sz w:val="20"/>
          <w:szCs w:val="20"/>
        </w:rPr>
        <w:t xml:space="preserve">kking hebben op het evenement. </w:t>
      </w:r>
      <w:r w:rsidRPr="003D52D0">
        <w:rPr>
          <w:rFonts w:ascii="Arial" w:hAnsi="Arial" w:cs="Arial"/>
          <w:sz w:val="20"/>
          <w:szCs w:val="20"/>
        </w:rPr>
        <w:t>Handelsreclame is VERBODEN.</w:t>
      </w:r>
    </w:p>
    <w:p w:rsidR="007B262D" w:rsidRPr="003D52D0" w:rsidRDefault="007B262D" w:rsidP="00325C6A">
      <w:pPr>
        <w:pStyle w:val="Lijstalinea"/>
        <w:numPr>
          <w:ilvl w:val="0"/>
          <w:numId w:val="17"/>
        </w:numPr>
        <w:spacing w:after="0" w:line="240" w:lineRule="auto"/>
        <w:rPr>
          <w:rFonts w:ascii="Arial" w:hAnsi="Arial" w:cs="Arial"/>
          <w:sz w:val="20"/>
          <w:szCs w:val="20"/>
        </w:rPr>
      </w:pPr>
      <w:r w:rsidRPr="003D52D0">
        <w:rPr>
          <w:rFonts w:ascii="Arial" w:hAnsi="Arial" w:cs="Arial"/>
          <w:sz w:val="20"/>
          <w:szCs w:val="20"/>
        </w:rPr>
        <w:t>De borden moeten op eigen palen worden geplaatst.  Ze mogen niet worden vastgemaakt aan bomen, verlichtingspalen, verkeerslichten of andere signalisatie.</w:t>
      </w:r>
    </w:p>
    <w:p w:rsidR="007B262D" w:rsidRPr="003D52D0" w:rsidRDefault="007B262D" w:rsidP="00325C6A">
      <w:pPr>
        <w:pStyle w:val="Lijstalinea"/>
        <w:numPr>
          <w:ilvl w:val="0"/>
          <w:numId w:val="17"/>
        </w:numPr>
        <w:spacing w:after="0" w:line="240" w:lineRule="auto"/>
        <w:rPr>
          <w:rFonts w:ascii="Arial" w:hAnsi="Arial" w:cs="Arial"/>
          <w:sz w:val="20"/>
          <w:szCs w:val="20"/>
        </w:rPr>
      </w:pPr>
      <w:r w:rsidRPr="003D52D0">
        <w:rPr>
          <w:rFonts w:ascii="Arial" w:hAnsi="Arial" w:cs="Arial"/>
          <w:sz w:val="20"/>
          <w:szCs w:val="20"/>
        </w:rPr>
        <w:t>De borden mogen de weggebruikers of voetgangers niet hinderen.</w:t>
      </w:r>
    </w:p>
    <w:p w:rsidR="007B262D" w:rsidRPr="007B51EE" w:rsidRDefault="007B262D" w:rsidP="001E3B32">
      <w:pPr>
        <w:spacing w:after="0" w:line="240" w:lineRule="auto"/>
        <w:rPr>
          <w:rFonts w:ascii="Arial" w:hAnsi="Arial" w:cs="Arial"/>
          <w:sz w:val="20"/>
          <w:szCs w:val="20"/>
        </w:rPr>
      </w:pPr>
    </w:p>
    <w:p w:rsidR="007B262D" w:rsidRPr="007B51EE" w:rsidRDefault="007B262D" w:rsidP="001E3B32">
      <w:pPr>
        <w:spacing w:after="0" w:line="240" w:lineRule="auto"/>
        <w:rPr>
          <w:rFonts w:ascii="Arial" w:hAnsi="Arial" w:cs="Arial"/>
          <w:sz w:val="20"/>
          <w:szCs w:val="20"/>
        </w:rPr>
      </w:pPr>
      <w:r w:rsidRPr="007B51EE">
        <w:rPr>
          <w:rFonts w:ascii="Arial" w:hAnsi="Arial" w:cs="Arial"/>
          <w:sz w:val="20"/>
          <w:szCs w:val="20"/>
        </w:rPr>
        <w:t>Deze voorwaarden worden ook telkens vermeld op bevestiging van het College van Burgemeester en Schepenen.</w:t>
      </w:r>
    </w:p>
    <w:p w:rsidR="007B262D" w:rsidRDefault="007B262D" w:rsidP="001E3B32">
      <w:pPr>
        <w:spacing w:after="0" w:line="240" w:lineRule="auto"/>
        <w:rPr>
          <w:rFonts w:ascii="Arial" w:hAnsi="Arial" w:cs="Arial"/>
          <w:sz w:val="20"/>
          <w:szCs w:val="20"/>
          <w:u w:val="single"/>
        </w:rPr>
      </w:pPr>
    </w:p>
    <w:p w:rsidR="007B262D" w:rsidRPr="007B51EE" w:rsidRDefault="007B262D" w:rsidP="001E3B32">
      <w:pPr>
        <w:spacing w:after="0" w:line="240" w:lineRule="auto"/>
        <w:rPr>
          <w:rFonts w:ascii="Arial" w:hAnsi="Arial" w:cs="Arial"/>
          <w:sz w:val="20"/>
          <w:szCs w:val="20"/>
        </w:rPr>
      </w:pPr>
      <w:r w:rsidRPr="007B51EE">
        <w:rPr>
          <w:rFonts w:ascii="Arial" w:hAnsi="Arial" w:cs="Arial"/>
          <w:sz w:val="20"/>
          <w:szCs w:val="20"/>
          <w:u w:val="single"/>
        </w:rPr>
        <w:t>Gemeentelijke rasterborden</w:t>
      </w:r>
      <w:r w:rsidRPr="007B51EE">
        <w:rPr>
          <w:rFonts w:ascii="Arial" w:hAnsi="Arial" w:cs="Arial"/>
          <w:sz w:val="20"/>
          <w:szCs w:val="20"/>
        </w:rPr>
        <w:t xml:space="preserve"> vind je op de volgende plaatsen:</w:t>
      </w:r>
    </w:p>
    <w:p w:rsidR="007B262D" w:rsidRPr="007B51EE" w:rsidRDefault="007B262D" w:rsidP="001E3B32">
      <w:pPr>
        <w:spacing w:after="0" w:line="240" w:lineRule="auto"/>
        <w:rPr>
          <w:rFonts w:ascii="Arial" w:hAnsi="Arial" w:cs="Arial"/>
          <w:sz w:val="20"/>
          <w:szCs w:val="20"/>
        </w:rPr>
      </w:pPr>
      <w:r w:rsidRPr="007B51EE">
        <w:rPr>
          <w:rFonts w:ascii="Arial" w:hAnsi="Arial" w:cs="Arial"/>
          <w:sz w:val="20"/>
          <w:szCs w:val="20"/>
        </w:rPr>
        <w:t xml:space="preserve">Anzegem: </w:t>
      </w:r>
      <w:r w:rsidRPr="007B51EE">
        <w:rPr>
          <w:rFonts w:ascii="Arial" w:hAnsi="Arial" w:cs="Arial"/>
          <w:sz w:val="20"/>
          <w:szCs w:val="20"/>
        </w:rPr>
        <w:tab/>
        <w:t>Heuntjesstraat t.h.v. melkerij</w:t>
      </w:r>
    </w:p>
    <w:p w:rsidR="007B262D" w:rsidRPr="007B51EE" w:rsidRDefault="007B262D" w:rsidP="00840139">
      <w:pPr>
        <w:spacing w:after="0" w:line="240" w:lineRule="auto"/>
        <w:ind w:left="708" w:firstLine="708"/>
        <w:rPr>
          <w:rFonts w:ascii="Arial" w:hAnsi="Arial" w:cs="Arial"/>
          <w:sz w:val="20"/>
          <w:szCs w:val="20"/>
        </w:rPr>
      </w:pPr>
      <w:r w:rsidRPr="007B51EE">
        <w:rPr>
          <w:rFonts w:ascii="Arial" w:hAnsi="Arial" w:cs="Arial"/>
          <w:sz w:val="20"/>
          <w:szCs w:val="20"/>
        </w:rPr>
        <w:t>Grote Leiestraat t.h.v. Industrielaan Waregem</w:t>
      </w:r>
    </w:p>
    <w:p w:rsidR="007B262D" w:rsidRPr="007B51EE" w:rsidRDefault="007B262D" w:rsidP="001E3B32">
      <w:pPr>
        <w:spacing w:after="0" w:line="240" w:lineRule="auto"/>
        <w:rPr>
          <w:rFonts w:ascii="Arial" w:hAnsi="Arial" w:cs="Arial"/>
          <w:sz w:val="20"/>
          <w:szCs w:val="20"/>
        </w:rPr>
      </w:pPr>
      <w:r w:rsidRPr="007B51EE">
        <w:rPr>
          <w:rFonts w:ascii="Arial" w:hAnsi="Arial" w:cs="Arial"/>
          <w:sz w:val="20"/>
          <w:szCs w:val="20"/>
        </w:rPr>
        <w:t>Kaster:</w:t>
      </w:r>
      <w:r w:rsidRPr="007B51EE">
        <w:rPr>
          <w:rFonts w:ascii="Arial" w:hAnsi="Arial" w:cs="Arial"/>
          <w:sz w:val="20"/>
          <w:szCs w:val="20"/>
        </w:rPr>
        <w:tab/>
      </w:r>
      <w:r w:rsidRPr="007B51EE">
        <w:rPr>
          <w:rFonts w:ascii="Arial" w:hAnsi="Arial" w:cs="Arial"/>
          <w:sz w:val="20"/>
          <w:szCs w:val="20"/>
        </w:rPr>
        <w:tab/>
        <w:t>Scheldestraat t.h.v. garage Lemaitre</w:t>
      </w:r>
    </w:p>
    <w:p w:rsidR="007B262D" w:rsidRPr="007B51EE" w:rsidRDefault="007B262D" w:rsidP="001E3B32">
      <w:pPr>
        <w:spacing w:after="0" w:line="240" w:lineRule="auto"/>
        <w:rPr>
          <w:rFonts w:ascii="Arial" w:hAnsi="Arial" w:cs="Arial"/>
          <w:sz w:val="20"/>
          <w:szCs w:val="20"/>
        </w:rPr>
      </w:pPr>
      <w:r w:rsidRPr="007B51EE">
        <w:rPr>
          <w:rFonts w:ascii="Arial" w:hAnsi="Arial" w:cs="Arial"/>
          <w:sz w:val="20"/>
          <w:szCs w:val="20"/>
        </w:rPr>
        <w:t xml:space="preserve">Tiegem: </w:t>
      </w:r>
      <w:r w:rsidRPr="007B51EE">
        <w:rPr>
          <w:rFonts w:ascii="Arial" w:hAnsi="Arial" w:cs="Arial"/>
          <w:sz w:val="20"/>
          <w:szCs w:val="20"/>
        </w:rPr>
        <w:tab/>
        <w:t>Tieboutslaan t.h.v. de Zonnestraat</w:t>
      </w:r>
    </w:p>
    <w:p w:rsidR="007B262D" w:rsidRPr="007B51EE" w:rsidRDefault="007B262D" w:rsidP="001E3B32">
      <w:pPr>
        <w:spacing w:after="0" w:line="240" w:lineRule="auto"/>
        <w:rPr>
          <w:rFonts w:ascii="Arial" w:hAnsi="Arial" w:cs="Arial"/>
          <w:sz w:val="20"/>
          <w:szCs w:val="20"/>
        </w:rPr>
      </w:pPr>
      <w:r w:rsidRPr="007B51EE">
        <w:rPr>
          <w:rFonts w:ascii="Arial" w:hAnsi="Arial" w:cs="Arial"/>
          <w:sz w:val="20"/>
          <w:szCs w:val="20"/>
        </w:rPr>
        <w:t>Vichte:</w:t>
      </w:r>
      <w:r w:rsidRPr="007B51EE">
        <w:rPr>
          <w:rFonts w:ascii="Arial" w:hAnsi="Arial" w:cs="Arial"/>
          <w:sz w:val="20"/>
          <w:szCs w:val="20"/>
        </w:rPr>
        <w:tab/>
      </w:r>
      <w:r w:rsidRPr="007B51EE">
        <w:rPr>
          <w:rFonts w:ascii="Arial" w:hAnsi="Arial" w:cs="Arial"/>
          <w:sz w:val="20"/>
          <w:szCs w:val="20"/>
        </w:rPr>
        <w:tab/>
        <w:t>Harelbekestraat t.h.v. de Vlaschaardstraat</w:t>
      </w:r>
    </w:p>
    <w:p w:rsidR="007B262D" w:rsidRPr="007B51EE" w:rsidRDefault="007B262D" w:rsidP="001E3B32">
      <w:pPr>
        <w:spacing w:after="0" w:line="240" w:lineRule="auto"/>
        <w:rPr>
          <w:rFonts w:ascii="Arial" w:hAnsi="Arial" w:cs="Arial"/>
          <w:sz w:val="20"/>
          <w:szCs w:val="20"/>
        </w:rPr>
      </w:pPr>
    </w:p>
    <w:p w:rsidR="007B262D" w:rsidRPr="007B51EE" w:rsidRDefault="007B262D" w:rsidP="001E3B32">
      <w:pPr>
        <w:spacing w:after="0" w:line="240" w:lineRule="auto"/>
        <w:rPr>
          <w:rFonts w:ascii="Arial" w:hAnsi="Arial" w:cs="Arial"/>
          <w:sz w:val="20"/>
          <w:szCs w:val="20"/>
        </w:rPr>
      </w:pPr>
      <w:r w:rsidRPr="007B51EE">
        <w:rPr>
          <w:rFonts w:ascii="Arial" w:hAnsi="Arial" w:cs="Arial"/>
          <w:sz w:val="20"/>
          <w:szCs w:val="20"/>
        </w:rPr>
        <w:t>De aff</w:t>
      </w:r>
      <w:r>
        <w:rPr>
          <w:rFonts w:ascii="Arial" w:hAnsi="Arial" w:cs="Arial"/>
          <w:sz w:val="20"/>
          <w:szCs w:val="20"/>
        </w:rPr>
        <w:t>iches met maximum hoogte van 1m</w:t>
      </w:r>
      <w:r w:rsidRPr="007B51EE">
        <w:rPr>
          <w:rFonts w:ascii="Arial" w:hAnsi="Arial" w:cs="Arial"/>
          <w:sz w:val="20"/>
        </w:rPr>
        <w:t>²</w:t>
      </w:r>
      <w:r w:rsidRPr="007B51EE">
        <w:rPr>
          <w:rFonts w:ascii="Arial" w:hAnsi="Arial" w:cs="Arial"/>
          <w:sz w:val="20"/>
          <w:szCs w:val="20"/>
        </w:rPr>
        <w:t xml:space="preserve"> moeten op houten borden gekleefd worden.  De borden worden door de </w:t>
      </w:r>
      <w:r w:rsidR="00840139">
        <w:rPr>
          <w:rFonts w:ascii="Arial" w:hAnsi="Arial" w:cs="Arial"/>
          <w:sz w:val="20"/>
          <w:szCs w:val="20"/>
        </w:rPr>
        <w:t>organisatoren</w:t>
      </w:r>
      <w:r w:rsidRPr="007B51EE">
        <w:rPr>
          <w:rFonts w:ascii="Arial" w:hAnsi="Arial" w:cs="Arial"/>
          <w:sz w:val="20"/>
          <w:szCs w:val="20"/>
        </w:rPr>
        <w:t xml:space="preserve"> zelf aan de rasters opgehangen, dit maximum 15 dagen voor het evenement.  Ten laatste 8 dagen na het evenement worden de borden terug verwijderd.</w:t>
      </w:r>
    </w:p>
    <w:p w:rsidR="007B262D" w:rsidRDefault="007B262D" w:rsidP="001E3B32">
      <w:pPr>
        <w:spacing w:after="0" w:line="240" w:lineRule="auto"/>
      </w:pPr>
    </w:p>
    <w:p w:rsidR="007B262D" w:rsidRPr="007B51EE" w:rsidRDefault="007B262D" w:rsidP="003D52D0">
      <w:pPr>
        <w:pStyle w:val="Kop6"/>
      </w:pPr>
      <w:r w:rsidRPr="007B51EE">
        <w:t>Langs de gewestwegen</w:t>
      </w:r>
    </w:p>
    <w:p w:rsidR="007B262D" w:rsidRPr="007B51EE" w:rsidRDefault="007B262D" w:rsidP="001E3B32">
      <w:pPr>
        <w:spacing w:after="0" w:line="240" w:lineRule="auto"/>
        <w:rPr>
          <w:rFonts w:ascii="Arial" w:hAnsi="Arial" w:cs="Arial"/>
          <w:sz w:val="20"/>
          <w:szCs w:val="20"/>
        </w:rPr>
      </w:pPr>
      <w:r w:rsidRPr="007B51EE">
        <w:rPr>
          <w:rFonts w:ascii="Arial" w:hAnsi="Arial" w:cs="Arial"/>
          <w:sz w:val="20"/>
          <w:szCs w:val="20"/>
        </w:rPr>
        <w:t xml:space="preserve">Wanneer je borden wil plaatsen langs de gewestwegen, moet je een aanvraag indienen tot toelating bij het Ministerie van de Vlaamse gemeenschap, Administratie Wegen en Verkeer, district Kortrijk (312), President Kennedylaan 5, 8500 Kortrijk. Een standaardbrief vind je op de webstek van de Jeugddienst: </w:t>
      </w:r>
      <w:hyperlink r:id="rId53" w:history="1">
        <w:r w:rsidR="00764FB3" w:rsidRPr="00681CED">
          <w:rPr>
            <w:rStyle w:val="Hyperlink"/>
          </w:rPr>
          <w:t>www.anzegem.be/fuiven</w:t>
        </w:r>
      </w:hyperlink>
      <w:r w:rsidR="00764FB3">
        <w:t xml:space="preserve"> </w:t>
      </w:r>
      <w:r w:rsidRPr="007B51EE">
        <w:rPr>
          <w:rFonts w:ascii="Arial" w:hAnsi="Arial" w:cs="Arial"/>
          <w:sz w:val="20"/>
          <w:szCs w:val="20"/>
        </w:rPr>
        <w:t xml:space="preserve"> </w:t>
      </w:r>
    </w:p>
    <w:p w:rsidR="007B262D" w:rsidRPr="007B51EE" w:rsidRDefault="007B262D" w:rsidP="001E3B32">
      <w:pPr>
        <w:spacing w:after="0" w:line="240" w:lineRule="auto"/>
        <w:rPr>
          <w:rFonts w:ascii="Arial" w:hAnsi="Arial" w:cs="Arial"/>
          <w:sz w:val="20"/>
          <w:szCs w:val="20"/>
        </w:rPr>
      </w:pPr>
    </w:p>
    <w:p w:rsidR="007B262D" w:rsidRPr="007B51EE" w:rsidRDefault="007B262D" w:rsidP="001E3B32">
      <w:pPr>
        <w:spacing w:after="0" w:line="240" w:lineRule="auto"/>
        <w:rPr>
          <w:rFonts w:ascii="Arial" w:hAnsi="Arial" w:cs="Arial"/>
          <w:sz w:val="20"/>
          <w:szCs w:val="20"/>
        </w:rPr>
      </w:pPr>
      <w:r w:rsidRPr="007B51EE">
        <w:rPr>
          <w:rFonts w:ascii="Arial" w:hAnsi="Arial" w:cs="Arial"/>
          <w:sz w:val="20"/>
          <w:szCs w:val="20"/>
        </w:rPr>
        <w:t xml:space="preserve">Wanneer er toelating verleend wordt, krijg je een bericht terug op welke wegen je borden mag plaatsen en met welke vereisten je rekening moet houden. Indien je je niet aan de vereisten houdt, worden de borden onmiddellijk weggenomen na een PV door de politie! </w:t>
      </w:r>
    </w:p>
    <w:p w:rsidR="007B262D" w:rsidRPr="007B51EE" w:rsidRDefault="007B262D" w:rsidP="001E3B32">
      <w:pPr>
        <w:spacing w:after="0" w:line="240" w:lineRule="auto"/>
        <w:rPr>
          <w:rFonts w:ascii="Arial" w:hAnsi="Arial" w:cs="Arial"/>
          <w:sz w:val="20"/>
          <w:szCs w:val="20"/>
        </w:rPr>
      </w:pPr>
    </w:p>
    <w:p w:rsidR="00277A4A" w:rsidRDefault="007B262D" w:rsidP="001E3B32">
      <w:pPr>
        <w:spacing w:after="0" w:line="240" w:lineRule="auto"/>
        <w:rPr>
          <w:rFonts w:ascii="Arial" w:hAnsi="Arial" w:cs="Arial"/>
          <w:sz w:val="20"/>
          <w:szCs w:val="20"/>
        </w:rPr>
      </w:pPr>
      <w:r w:rsidRPr="007B51EE">
        <w:rPr>
          <w:rFonts w:ascii="Arial" w:hAnsi="Arial" w:cs="Arial"/>
          <w:sz w:val="20"/>
          <w:szCs w:val="20"/>
        </w:rPr>
        <w:t>Er is in onze gemeente recent heel wat te doen geweest rond het plakken van affiches langs de openbare wegen, temeer daar er door Anzegem heel wat gewestwegen lopen wat de regelgeving er zeker niet simpeler op maakt.</w:t>
      </w:r>
    </w:p>
    <w:p w:rsidR="00277A4A" w:rsidRDefault="00277A4A" w:rsidP="001E3B32">
      <w:pPr>
        <w:spacing w:after="0" w:line="240" w:lineRule="auto"/>
        <w:rPr>
          <w:rFonts w:ascii="Arial" w:hAnsi="Arial" w:cs="Arial"/>
          <w:sz w:val="20"/>
          <w:szCs w:val="20"/>
        </w:rPr>
      </w:pPr>
    </w:p>
    <w:p w:rsidR="00277A4A" w:rsidRPr="00AD74AE" w:rsidRDefault="00277A4A" w:rsidP="006D7FF8">
      <w:pPr>
        <w:pStyle w:val="Kop3"/>
      </w:pPr>
      <w:bookmarkStart w:id="40" w:name="_Toc493766215"/>
      <w:r w:rsidRPr="00AD74AE">
        <w:t>Wegwijzers</w:t>
      </w:r>
      <w:bookmarkEnd w:id="40"/>
    </w:p>
    <w:p w:rsidR="007B262D" w:rsidRPr="007B51EE" w:rsidRDefault="007B262D" w:rsidP="001E3B32">
      <w:pPr>
        <w:spacing w:after="0" w:line="240" w:lineRule="auto"/>
        <w:rPr>
          <w:rFonts w:ascii="Arial" w:hAnsi="Arial" w:cs="Arial"/>
          <w:sz w:val="20"/>
        </w:rPr>
      </w:pPr>
      <w:r w:rsidRPr="007B51EE">
        <w:rPr>
          <w:rFonts w:ascii="Arial" w:hAnsi="Arial" w:cs="Arial"/>
          <w:sz w:val="20"/>
        </w:rPr>
        <w:t>Het ophangen van wegwijzers is in principe verboden. Zeker is dit verboden aan verkeerspalen, elektriciteitspalen en privé-eigendommen (tenzij je toestemming hebt). Om problemen te vermijden, doe je best een aanvraag bij het College van Burgemeester en Schepenen.</w:t>
      </w:r>
    </w:p>
    <w:p w:rsidR="007B262D" w:rsidRDefault="007B262D" w:rsidP="001E3B32">
      <w:pPr>
        <w:spacing w:line="240" w:lineRule="auto"/>
        <w:rPr>
          <w:rFonts w:ascii="Arial" w:hAnsi="Arial" w:cs="Arial"/>
          <w:sz w:val="20"/>
        </w:rPr>
      </w:pPr>
      <w:r w:rsidRPr="007B51EE">
        <w:rPr>
          <w:rFonts w:ascii="Arial" w:hAnsi="Arial" w:cs="Arial"/>
          <w:sz w:val="20"/>
        </w:rPr>
        <w:t>En vooral: haal de wegwijzers de volgende dag weg!</w:t>
      </w:r>
    </w:p>
    <w:p w:rsidR="006D7FF8" w:rsidRDefault="006D7FF8">
      <w:pPr>
        <w:rPr>
          <w:rFonts w:ascii="Calibri" w:eastAsiaTheme="majorEastAsia" w:hAnsi="Calibri" w:cstheme="majorBidi"/>
          <w:b/>
          <w:bCs/>
          <w:iCs/>
        </w:rPr>
      </w:pPr>
      <w:r>
        <w:br w:type="page"/>
      </w:r>
    </w:p>
    <w:p w:rsidR="00277A4A" w:rsidRPr="00AD74AE" w:rsidRDefault="00277A4A" w:rsidP="006D7FF8">
      <w:pPr>
        <w:pStyle w:val="Kop3"/>
      </w:pPr>
      <w:bookmarkStart w:id="41" w:name="_Toc493766216"/>
      <w:r w:rsidRPr="00AD74AE">
        <w:lastRenderedPageBreak/>
        <w:t>Strooibriefjes</w:t>
      </w:r>
      <w:bookmarkEnd w:id="41"/>
    </w:p>
    <w:p w:rsidR="007B262D" w:rsidRPr="007B51EE" w:rsidRDefault="007B262D" w:rsidP="001E3B32">
      <w:pPr>
        <w:spacing w:after="0" w:line="240" w:lineRule="auto"/>
        <w:rPr>
          <w:rFonts w:ascii="Arial" w:hAnsi="Arial" w:cs="Arial"/>
          <w:sz w:val="20"/>
        </w:rPr>
      </w:pPr>
      <w:r w:rsidRPr="007B51EE">
        <w:rPr>
          <w:rFonts w:ascii="Arial" w:hAnsi="Arial" w:cs="Arial"/>
          <w:sz w:val="20"/>
        </w:rPr>
        <w:t>De gemakkelijkste weg om je doelgroep te bereiken is het uitdelen van strooibriefjes op andere evenementen zoals fuiven en optredens.  Je kan aan de organisatoren van een evenement vragen of zij jullie briefjes aan de ingang of op de tafels leggen, (vraag daarbij ook of je een affiche mag uithangen).</w:t>
      </w:r>
    </w:p>
    <w:p w:rsidR="007B262D" w:rsidRPr="007B51EE" w:rsidRDefault="007B262D" w:rsidP="001E3B32">
      <w:pPr>
        <w:spacing w:after="0" w:line="240" w:lineRule="auto"/>
        <w:rPr>
          <w:rFonts w:ascii="Arial" w:hAnsi="Arial" w:cs="Arial"/>
          <w:sz w:val="20"/>
        </w:rPr>
      </w:pPr>
    </w:p>
    <w:p w:rsidR="007B262D" w:rsidRPr="007B51EE" w:rsidRDefault="007B262D" w:rsidP="001E3B32">
      <w:pPr>
        <w:spacing w:after="0" w:line="240" w:lineRule="auto"/>
        <w:rPr>
          <w:rFonts w:ascii="Arial" w:hAnsi="Arial" w:cs="Arial"/>
          <w:sz w:val="20"/>
        </w:rPr>
      </w:pPr>
      <w:r w:rsidRPr="007B51EE">
        <w:rPr>
          <w:rFonts w:ascii="Arial" w:hAnsi="Arial" w:cs="Arial"/>
          <w:sz w:val="20"/>
        </w:rPr>
        <w:t>Wanneer je strooibriefjes op privé-eigend</w:t>
      </w:r>
      <w:r w:rsidR="00840139">
        <w:rPr>
          <w:rFonts w:ascii="Arial" w:hAnsi="Arial" w:cs="Arial"/>
          <w:sz w:val="20"/>
        </w:rPr>
        <w:t xml:space="preserve">ommen (school, café, …) </w:t>
      </w:r>
      <w:r w:rsidR="00B17D66">
        <w:rPr>
          <w:rFonts w:ascii="Arial" w:hAnsi="Arial" w:cs="Arial"/>
          <w:sz w:val="20"/>
        </w:rPr>
        <w:t>uitdeelt</w:t>
      </w:r>
      <w:r w:rsidRPr="007B51EE">
        <w:rPr>
          <w:rFonts w:ascii="Arial" w:hAnsi="Arial" w:cs="Arial"/>
          <w:sz w:val="20"/>
        </w:rPr>
        <w:t xml:space="preserve">, heb je de toelating nodig van de eigenaar.  </w:t>
      </w:r>
    </w:p>
    <w:p w:rsidR="007B262D" w:rsidRPr="007B51EE" w:rsidRDefault="007B262D" w:rsidP="001E3B32">
      <w:pPr>
        <w:spacing w:after="0" w:line="240" w:lineRule="auto"/>
        <w:rPr>
          <w:rFonts w:ascii="Arial" w:hAnsi="Arial" w:cs="Arial"/>
          <w:sz w:val="20"/>
        </w:rPr>
      </w:pPr>
    </w:p>
    <w:p w:rsidR="007B262D" w:rsidRPr="007B51EE" w:rsidRDefault="007B262D" w:rsidP="001E3B32">
      <w:pPr>
        <w:spacing w:after="0" w:line="240" w:lineRule="auto"/>
        <w:rPr>
          <w:rFonts w:ascii="Arial" w:hAnsi="Arial" w:cs="Arial"/>
          <w:sz w:val="20"/>
        </w:rPr>
      </w:pPr>
      <w:r w:rsidRPr="007B51EE">
        <w:rPr>
          <w:rFonts w:ascii="Arial" w:hAnsi="Arial" w:cs="Arial"/>
          <w:sz w:val="20"/>
        </w:rPr>
        <w:t>Let op bij het uitdelen van flyers dat de verantwoordelijke uitgever (vu) en zijn adres vermeld staan op de strooibriefjes.  Om problemen te vermijden, vermeld je ook best de volgende zin: ‘niet op de openbare weg gooien’.</w:t>
      </w:r>
    </w:p>
    <w:p w:rsidR="007B262D" w:rsidRDefault="007B262D" w:rsidP="001E3B32">
      <w:pPr>
        <w:spacing w:after="0" w:line="240" w:lineRule="auto"/>
        <w:rPr>
          <w:lang w:eastAsia="nl-NL"/>
        </w:rPr>
      </w:pPr>
    </w:p>
    <w:p w:rsidR="00277A4A" w:rsidRPr="00AD74AE" w:rsidRDefault="00277A4A" w:rsidP="006D7FF8">
      <w:pPr>
        <w:pStyle w:val="Kop3"/>
      </w:pPr>
      <w:bookmarkStart w:id="42" w:name="_Toc493766217"/>
      <w:r w:rsidRPr="00AD74AE">
        <w:t>Andere kanalen</w:t>
      </w:r>
      <w:bookmarkEnd w:id="42"/>
    </w:p>
    <w:p w:rsidR="007B262D" w:rsidRDefault="007B262D" w:rsidP="00325C6A">
      <w:pPr>
        <w:pStyle w:val="Lijstalinea"/>
        <w:numPr>
          <w:ilvl w:val="0"/>
          <w:numId w:val="18"/>
        </w:numPr>
        <w:spacing w:after="0" w:line="240" w:lineRule="auto"/>
      </w:pPr>
      <w:r w:rsidRPr="003D52D0">
        <w:rPr>
          <w:b/>
          <w:bCs/>
        </w:rPr>
        <w:t>Pers</w:t>
      </w:r>
      <w:r>
        <w:t xml:space="preserve"> : niet alleen de pers inlichten voor de activiteit doorgaat, maar ook erna kan zeer interessant zijn. Dit kan een goede reclame zijn naar volgende jaar toe.</w:t>
      </w:r>
    </w:p>
    <w:p w:rsidR="007B262D" w:rsidRDefault="007B262D" w:rsidP="00325C6A">
      <w:pPr>
        <w:pStyle w:val="Lijstalinea"/>
        <w:numPr>
          <w:ilvl w:val="0"/>
          <w:numId w:val="18"/>
        </w:numPr>
        <w:spacing w:after="0" w:line="240" w:lineRule="auto"/>
      </w:pPr>
      <w:r>
        <w:t>Een actuele lijst van de plaatselijke persmensen kan je steeds bekomen op de Jeugddienst.</w:t>
      </w:r>
    </w:p>
    <w:p w:rsidR="007B262D" w:rsidRDefault="004D09C6" w:rsidP="00840139">
      <w:pPr>
        <w:pStyle w:val="Lijstalinea"/>
        <w:numPr>
          <w:ilvl w:val="0"/>
          <w:numId w:val="18"/>
        </w:numPr>
        <w:spacing w:after="0" w:line="240" w:lineRule="auto"/>
      </w:pPr>
      <w:r>
        <w:rPr>
          <w:b/>
          <w:bCs/>
        </w:rPr>
        <w:t>Bureel J</w:t>
      </w:r>
      <w:r w:rsidRPr="003D52D0">
        <w:rPr>
          <w:b/>
          <w:bCs/>
        </w:rPr>
        <w:t>eugddienst:</w:t>
      </w:r>
      <w:r>
        <w:t xml:space="preserve"> Voor concrete afspraken bel je even naar de Jeugddienst of stuur je een mailtje en zij verzorgen mee je publiciteit!</w:t>
      </w:r>
    </w:p>
    <w:p w:rsidR="007B262D" w:rsidRDefault="007B262D" w:rsidP="00325C6A">
      <w:pPr>
        <w:pStyle w:val="Lijstalinea"/>
        <w:numPr>
          <w:ilvl w:val="0"/>
          <w:numId w:val="18"/>
        </w:numPr>
        <w:spacing w:after="0" w:line="240" w:lineRule="auto"/>
      </w:pPr>
      <w:r w:rsidRPr="003D52D0">
        <w:rPr>
          <w:b/>
          <w:bCs/>
        </w:rPr>
        <w:t>Uitkalender</w:t>
      </w:r>
      <w:r w:rsidR="004D09C6" w:rsidRPr="003D52D0">
        <w:rPr>
          <w:bCs/>
        </w:rPr>
        <w:t>:</w:t>
      </w:r>
      <w:r w:rsidR="004D09C6" w:rsidRPr="003D52D0">
        <w:rPr>
          <w:b/>
          <w:bCs/>
        </w:rPr>
        <w:t xml:space="preserve"> ·Op</w:t>
      </w:r>
      <w:r>
        <w:t xml:space="preserve"> </w:t>
      </w:r>
      <w:hyperlink r:id="rId54" w:history="1">
        <w:r w:rsidRPr="003D52D0">
          <w:rPr>
            <w:rStyle w:val="Hyperlink"/>
            <w:rFonts w:ascii="Arial" w:hAnsi="Arial" w:cs="Arial"/>
            <w:sz w:val="20"/>
            <w:szCs w:val="20"/>
          </w:rPr>
          <w:t>www.uitinvlaanderen.be</w:t>
        </w:r>
      </w:hyperlink>
      <w:r>
        <w:t xml:space="preserve"> kan je al je evenementen posten. Op die manier bereik je ook de mensen die niet in Anzegem wonen. De activiteiten die in de uit-kalender zijn opgenomen, worden ook in het gemeentelijk infoblad ‘Aktiv’ opgenomen.</w:t>
      </w:r>
    </w:p>
    <w:p w:rsidR="00277A4A" w:rsidRDefault="00277A4A" w:rsidP="001E3B32">
      <w:pPr>
        <w:spacing w:after="0" w:line="240" w:lineRule="auto"/>
      </w:pPr>
    </w:p>
    <w:p w:rsidR="00277A4A" w:rsidRDefault="00277A4A" w:rsidP="006D7FF8">
      <w:pPr>
        <w:pStyle w:val="Kop3"/>
      </w:pPr>
      <w:bookmarkStart w:id="43" w:name="_Toc493766218"/>
      <w:r>
        <w:t>Sponsoring</w:t>
      </w:r>
      <w:bookmarkEnd w:id="43"/>
    </w:p>
    <w:p w:rsidR="00277A4A" w:rsidRPr="00E41000" w:rsidRDefault="00277A4A" w:rsidP="001E3B32">
      <w:pPr>
        <w:spacing w:after="0" w:line="240" w:lineRule="auto"/>
        <w:rPr>
          <w:rFonts w:ascii="Arial" w:hAnsi="Arial" w:cs="Arial"/>
          <w:sz w:val="20"/>
        </w:rPr>
      </w:pPr>
      <w:r w:rsidRPr="00E41000">
        <w:rPr>
          <w:rFonts w:ascii="Arial" w:hAnsi="Arial" w:cs="Arial"/>
          <w:sz w:val="20"/>
        </w:rPr>
        <w:t>Om een deel van je kosten te dekken, kan je gebruik maken van sponsoring.</w:t>
      </w:r>
    </w:p>
    <w:p w:rsidR="00277A4A" w:rsidRPr="00E41000" w:rsidRDefault="00277A4A" w:rsidP="001E3B32">
      <w:pPr>
        <w:spacing w:after="0" w:line="240" w:lineRule="auto"/>
        <w:rPr>
          <w:rFonts w:ascii="Arial" w:hAnsi="Arial" w:cs="Arial"/>
          <w:sz w:val="20"/>
        </w:rPr>
      </w:pPr>
      <w:r w:rsidRPr="00E41000">
        <w:rPr>
          <w:rFonts w:ascii="Arial" w:hAnsi="Arial" w:cs="Arial"/>
          <w:sz w:val="20"/>
        </w:rPr>
        <w:t>In ruil voor publiciteit van de sponsor op affiches, toegangskaarten, T-shirts … , krijg je een vergoeding in geld en/of goederen.</w:t>
      </w:r>
    </w:p>
    <w:p w:rsidR="00277A4A" w:rsidRPr="00E41000" w:rsidRDefault="00277A4A" w:rsidP="001E3B32">
      <w:pPr>
        <w:spacing w:after="0" w:line="240" w:lineRule="auto"/>
        <w:rPr>
          <w:rFonts w:ascii="Arial" w:hAnsi="Arial" w:cs="Arial"/>
          <w:sz w:val="20"/>
        </w:rPr>
      </w:pPr>
    </w:p>
    <w:p w:rsidR="00277A4A" w:rsidRPr="00E41000" w:rsidRDefault="00277A4A" w:rsidP="001E3B32">
      <w:pPr>
        <w:spacing w:after="0" w:line="240" w:lineRule="auto"/>
        <w:rPr>
          <w:rFonts w:ascii="Arial" w:hAnsi="Arial" w:cs="Arial"/>
          <w:sz w:val="20"/>
        </w:rPr>
      </w:pPr>
      <w:r w:rsidRPr="00E41000">
        <w:rPr>
          <w:rFonts w:ascii="Arial" w:hAnsi="Arial" w:cs="Arial"/>
          <w:sz w:val="20"/>
        </w:rPr>
        <w:t>Je neemt best tijdig (afhankelijk van de grootte van de sponsoring die je zoekt) contact op met mogelijke sponsors. De keuze van sponsoring ligt niet altijd voor de hand en kan aanleiding geven tot discussies, dus overleg goed op voorhand welke soort sponsors je wil.</w:t>
      </w:r>
    </w:p>
    <w:p w:rsidR="00277A4A" w:rsidRPr="00E41000" w:rsidRDefault="00277A4A" w:rsidP="001E3B32">
      <w:pPr>
        <w:spacing w:after="0" w:line="240" w:lineRule="auto"/>
        <w:rPr>
          <w:rFonts w:ascii="Arial" w:hAnsi="Arial" w:cs="Arial"/>
          <w:sz w:val="20"/>
        </w:rPr>
      </w:pPr>
    </w:p>
    <w:p w:rsidR="00277A4A" w:rsidRPr="00E41000" w:rsidRDefault="00277A4A" w:rsidP="001E3B32">
      <w:pPr>
        <w:spacing w:after="0" w:line="240" w:lineRule="auto"/>
        <w:rPr>
          <w:rFonts w:ascii="Arial" w:hAnsi="Arial" w:cs="Arial"/>
          <w:sz w:val="20"/>
        </w:rPr>
      </w:pPr>
      <w:r w:rsidRPr="00E41000">
        <w:rPr>
          <w:rFonts w:ascii="Arial" w:hAnsi="Arial" w:cs="Arial"/>
          <w:sz w:val="20"/>
        </w:rPr>
        <w:t xml:space="preserve">Bij een grote sponsoring maak je best een dossier op met vermelding </w:t>
      </w:r>
      <w:r w:rsidR="004D09C6" w:rsidRPr="00E41000">
        <w:rPr>
          <w:rFonts w:ascii="Arial" w:hAnsi="Arial" w:cs="Arial"/>
          <w:sz w:val="20"/>
        </w:rPr>
        <w:t>van:</w:t>
      </w:r>
    </w:p>
    <w:p w:rsidR="00277A4A" w:rsidRPr="003D52D0" w:rsidRDefault="00277A4A" w:rsidP="00325C6A">
      <w:pPr>
        <w:pStyle w:val="Lijstalinea"/>
        <w:numPr>
          <w:ilvl w:val="0"/>
          <w:numId w:val="19"/>
        </w:numPr>
        <w:spacing w:after="0" w:line="240" w:lineRule="auto"/>
        <w:rPr>
          <w:rFonts w:ascii="Arial" w:hAnsi="Arial" w:cs="Arial"/>
          <w:sz w:val="20"/>
        </w:rPr>
      </w:pPr>
      <w:r w:rsidRPr="003D52D0">
        <w:rPr>
          <w:rFonts w:ascii="Arial" w:hAnsi="Arial" w:cs="Arial"/>
          <w:sz w:val="20"/>
        </w:rPr>
        <w:t>het aantal vrijkaarten</w:t>
      </w:r>
    </w:p>
    <w:p w:rsidR="00277A4A" w:rsidRPr="003D52D0" w:rsidRDefault="00277A4A" w:rsidP="00325C6A">
      <w:pPr>
        <w:pStyle w:val="Lijstalinea"/>
        <w:numPr>
          <w:ilvl w:val="0"/>
          <w:numId w:val="19"/>
        </w:numPr>
        <w:spacing w:after="0" w:line="240" w:lineRule="auto"/>
        <w:rPr>
          <w:rFonts w:ascii="Arial" w:hAnsi="Arial" w:cs="Arial"/>
          <w:sz w:val="20"/>
        </w:rPr>
      </w:pPr>
      <w:r w:rsidRPr="003D52D0">
        <w:rPr>
          <w:rFonts w:ascii="Arial" w:hAnsi="Arial" w:cs="Arial"/>
          <w:sz w:val="20"/>
        </w:rPr>
        <w:t>naamvermelding op affiches (aantal vermelden)</w:t>
      </w:r>
    </w:p>
    <w:p w:rsidR="00277A4A" w:rsidRPr="003D52D0" w:rsidRDefault="00277A4A" w:rsidP="00325C6A">
      <w:pPr>
        <w:pStyle w:val="Lijstalinea"/>
        <w:numPr>
          <w:ilvl w:val="0"/>
          <w:numId w:val="19"/>
        </w:numPr>
        <w:spacing w:after="0" w:line="240" w:lineRule="auto"/>
        <w:rPr>
          <w:rFonts w:ascii="Arial" w:hAnsi="Arial" w:cs="Arial"/>
          <w:sz w:val="20"/>
        </w:rPr>
      </w:pPr>
      <w:r w:rsidRPr="003D52D0">
        <w:rPr>
          <w:rFonts w:ascii="Arial" w:hAnsi="Arial" w:cs="Arial"/>
          <w:sz w:val="20"/>
        </w:rPr>
        <w:t>naamvermelding op T-shirts</w:t>
      </w:r>
    </w:p>
    <w:p w:rsidR="00277A4A" w:rsidRPr="003D52D0" w:rsidRDefault="00277A4A" w:rsidP="00325C6A">
      <w:pPr>
        <w:pStyle w:val="Lijstalinea"/>
        <w:numPr>
          <w:ilvl w:val="0"/>
          <w:numId w:val="19"/>
        </w:numPr>
        <w:spacing w:after="0" w:line="240" w:lineRule="auto"/>
        <w:rPr>
          <w:rFonts w:ascii="Arial" w:hAnsi="Arial" w:cs="Arial"/>
          <w:sz w:val="20"/>
        </w:rPr>
      </w:pPr>
      <w:r w:rsidRPr="003D52D0">
        <w:rPr>
          <w:rFonts w:ascii="Arial" w:hAnsi="Arial" w:cs="Arial"/>
          <w:sz w:val="20"/>
        </w:rPr>
        <w:t>naamvermelding op inkomkaarten (aantal vermelden)</w:t>
      </w:r>
    </w:p>
    <w:p w:rsidR="00277A4A" w:rsidRPr="003D52D0" w:rsidRDefault="00277A4A" w:rsidP="00325C6A">
      <w:pPr>
        <w:pStyle w:val="Lijstalinea"/>
        <w:numPr>
          <w:ilvl w:val="0"/>
          <w:numId w:val="19"/>
        </w:numPr>
        <w:spacing w:after="0" w:line="240" w:lineRule="auto"/>
        <w:rPr>
          <w:rFonts w:ascii="Arial" w:hAnsi="Arial" w:cs="Arial"/>
          <w:sz w:val="20"/>
        </w:rPr>
      </w:pPr>
      <w:r w:rsidRPr="003D52D0">
        <w:rPr>
          <w:rFonts w:ascii="Arial" w:hAnsi="Arial" w:cs="Arial"/>
          <w:sz w:val="20"/>
        </w:rPr>
        <w:t>spandoek ophangen tijdens de manifestatie</w:t>
      </w:r>
    </w:p>
    <w:p w:rsidR="00277A4A" w:rsidRPr="00E41000" w:rsidRDefault="00277A4A" w:rsidP="001E3B32">
      <w:pPr>
        <w:spacing w:after="0" w:line="240" w:lineRule="auto"/>
        <w:rPr>
          <w:rFonts w:ascii="Arial" w:hAnsi="Arial" w:cs="Arial"/>
          <w:sz w:val="20"/>
        </w:rPr>
      </w:pPr>
    </w:p>
    <w:p w:rsidR="00277A4A" w:rsidRPr="00E41000" w:rsidRDefault="00277A4A" w:rsidP="001E3B32">
      <w:pPr>
        <w:spacing w:after="0" w:line="240" w:lineRule="auto"/>
        <w:rPr>
          <w:rFonts w:ascii="Arial" w:hAnsi="Arial" w:cs="Arial"/>
          <w:sz w:val="20"/>
        </w:rPr>
      </w:pPr>
      <w:r w:rsidRPr="00E41000">
        <w:rPr>
          <w:rFonts w:ascii="Arial" w:hAnsi="Arial" w:cs="Arial"/>
          <w:sz w:val="20"/>
        </w:rPr>
        <w:t>Geef de sponsor de nodige achtergrondinformatie over het evenement (beoogde doelpubliek en gewenst bereik) en over je organisatie. Vermeld ook hoeveel sponsors worden gezocht en voor welke bedragen. Vergeet voor publiciteit op affiches en folders het logo niet te vragen!</w:t>
      </w:r>
    </w:p>
    <w:p w:rsidR="00277A4A" w:rsidRPr="00E41000" w:rsidRDefault="00277A4A" w:rsidP="001E3B32">
      <w:pPr>
        <w:spacing w:after="0" w:line="240" w:lineRule="auto"/>
        <w:rPr>
          <w:rFonts w:ascii="Arial" w:hAnsi="Arial" w:cs="Arial"/>
          <w:sz w:val="20"/>
        </w:rPr>
      </w:pPr>
    </w:p>
    <w:p w:rsidR="00277A4A" w:rsidRPr="00E41000" w:rsidRDefault="00277A4A" w:rsidP="001E3B32">
      <w:pPr>
        <w:spacing w:after="0" w:line="240" w:lineRule="auto"/>
        <w:rPr>
          <w:rFonts w:ascii="Arial" w:hAnsi="Arial" w:cs="Arial"/>
          <w:sz w:val="20"/>
        </w:rPr>
      </w:pPr>
      <w:r w:rsidRPr="00E41000">
        <w:rPr>
          <w:rFonts w:ascii="Arial" w:hAnsi="Arial" w:cs="Arial"/>
          <w:sz w:val="20"/>
        </w:rPr>
        <w:t>Ook mediasponsoring kan interessant zijn (krant, vrije radio, reclamebladen, ...). Voor de andere sponsors betekent dit extra publiciteit. Zorg voor een originele aanvraag en een verzorgd dossier, want de meeste firma’s krijgen aanvragen genoeg!</w:t>
      </w:r>
    </w:p>
    <w:p w:rsidR="00277A4A" w:rsidRPr="00E41000" w:rsidRDefault="00277A4A" w:rsidP="001E3B32">
      <w:pPr>
        <w:spacing w:after="0" w:line="240" w:lineRule="auto"/>
        <w:rPr>
          <w:rFonts w:ascii="Arial" w:hAnsi="Arial" w:cs="Arial"/>
          <w:sz w:val="20"/>
        </w:rPr>
      </w:pPr>
    </w:p>
    <w:p w:rsidR="00277A4A" w:rsidRPr="00E41000" w:rsidRDefault="00277A4A" w:rsidP="001E3B32">
      <w:pPr>
        <w:spacing w:after="0" w:line="240" w:lineRule="auto"/>
        <w:rPr>
          <w:rFonts w:ascii="Arial" w:hAnsi="Arial" w:cs="Arial"/>
          <w:sz w:val="20"/>
        </w:rPr>
      </w:pPr>
      <w:r w:rsidRPr="00E41000">
        <w:rPr>
          <w:rFonts w:ascii="Arial" w:hAnsi="Arial" w:cs="Arial"/>
          <w:sz w:val="20"/>
        </w:rPr>
        <w:t>Een vraag naar sponsoring in natura zal soms gemakkelijker worden beantwoord dan een vraag naar geld. Bv.:</w:t>
      </w:r>
    </w:p>
    <w:p w:rsidR="00277A4A" w:rsidRPr="003D52D0" w:rsidRDefault="00277A4A" w:rsidP="00325C6A">
      <w:pPr>
        <w:pStyle w:val="Lijstalinea"/>
        <w:numPr>
          <w:ilvl w:val="0"/>
          <w:numId w:val="20"/>
        </w:numPr>
        <w:spacing w:after="0" w:line="240" w:lineRule="auto"/>
        <w:rPr>
          <w:rFonts w:ascii="Arial" w:hAnsi="Arial" w:cs="Arial"/>
          <w:sz w:val="20"/>
        </w:rPr>
      </w:pPr>
      <w:r w:rsidRPr="003D52D0">
        <w:rPr>
          <w:rFonts w:ascii="Arial" w:hAnsi="Arial" w:cs="Arial"/>
          <w:sz w:val="20"/>
        </w:rPr>
        <w:t>1000 stuks fruit voor het jaarlijks bivak</w:t>
      </w:r>
    </w:p>
    <w:p w:rsidR="00277A4A" w:rsidRPr="003D52D0" w:rsidRDefault="00277A4A" w:rsidP="00325C6A">
      <w:pPr>
        <w:pStyle w:val="Lijstalinea"/>
        <w:numPr>
          <w:ilvl w:val="0"/>
          <w:numId w:val="20"/>
        </w:numPr>
        <w:spacing w:after="0" w:line="240" w:lineRule="auto"/>
        <w:rPr>
          <w:rFonts w:ascii="Arial" w:hAnsi="Arial" w:cs="Arial"/>
          <w:sz w:val="20"/>
        </w:rPr>
      </w:pPr>
      <w:r w:rsidRPr="003D52D0">
        <w:rPr>
          <w:rFonts w:ascii="Arial" w:hAnsi="Arial" w:cs="Arial"/>
          <w:sz w:val="20"/>
        </w:rPr>
        <w:t>broodjes</w:t>
      </w:r>
    </w:p>
    <w:p w:rsidR="008166A4" w:rsidRPr="001E3B32" w:rsidRDefault="00277A4A" w:rsidP="00325C6A">
      <w:pPr>
        <w:pStyle w:val="Lijstalinea"/>
        <w:numPr>
          <w:ilvl w:val="0"/>
          <w:numId w:val="20"/>
        </w:numPr>
        <w:spacing w:after="0" w:line="240" w:lineRule="auto"/>
        <w:rPr>
          <w:rFonts w:ascii="Arial" w:hAnsi="Arial" w:cs="Arial"/>
          <w:sz w:val="20"/>
        </w:rPr>
      </w:pPr>
      <w:r w:rsidRPr="003D52D0">
        <w:rPr>
          <w:rFonts w:ascii="Arial" w:hAnsi="Arial" w:cs="Arial"/>
          <w:sz w:val="20"/>
        </w:rPr>
        <w:t>sportmateriaal</w:t>
      </w:r>
      <w:r w:rsidR="008166A4">
        <w:br w:type="page"/>
      </w:r>
    </w:p>
    <w:p w:rsidR="008166A4" w:rsidRDefault="005C65FC" w:rsidP="003D52D0">
      <w:pPr>
        <w:pStyle w:val="Kop2"/>
      </w:pPr>
      <w:bookmarkStart w:id="44" w:name="_Toc493766219"/>
      <w:r>
        <w:lastRenderedPageBreak/>
        <w:t xml:space="preserve">Hoofdstuk </w:t>
      </w:r>
      <w:r w:rsidR="004D09C6">
        <w:t>5:</w:t>
      </w:r>
      <w:r>
        <w:t xml:space="preserve"> Alles in verband met</w:t>
      </w:r>
      <w:r w:rsidR="008166A4">
        <w:t xml:space="preserve"> andere manifestaties</w:t>
      </w:r>
      <w:bookmarkEnd w:id="44"/>
      <w:r w:rsidR="008166A4">
        <w:t xml:space="preserve"> </w:t>
      </w:r>
    </w:p>
    <w:p w:rsidR="006070AE" w:rsidRDefault="006070AE" w:rsidP="00325C6A">
      <w:pPr>
        <w:pStyle w:val="Kop1"/>
        <w:numPr>
          <w:ilvl w:val="0"/>
          <w:numId w:val="37"/>
        </w:numPr>
      </w:pPr>
      <w:bookmarkStart w:id="45" w:name="_Toc493766220"/>
      <w:r>
        <w:t>Toelage culturele manifestatie</w:t>
      </w:r>
      <w:bookmarkEnd w:id="45"/>
    </w:p>
    <w:p w:rsidR="006070AE" w:rsidRPr="00AD74AE" w:rsidRDefault="006070AE" w:rsidP="006D7FF8">
      <w:pPr>
        <w:pStyle w:val="Kop3"/>
      </w:pPr>
      <w:bookmarkStart w:id="46" w:name="_Toc493766221"/>
      <w:r w:rsidRPr="00AD74AE">
        <w:t>Doel</w:t>
      </w:r>
      <w:bookmarkEnd w:id="46"/>
    </w:p>
    <w:p w:rsidR="006070AE" w:rsidRPr="006070AE" w:rsidRDefault="006070AE" w:rsidP="001E3B32">
      <w:pPr>
        <w:spacing w:after="0" w:line="240" w:lineRule="auto"/>
        <w:rPr>
          <w:rFonts w:cs="Arial"/>
        </w:rPr>
      </w:pPr>
      <w:r w:rsidRPr="006070AE">
        <w:rPr>
          <w:rFonts w:cs="Arial"/>
        </w:rPr>
        <w:t>Het voornaamste oogmerk van deze reglementering is de promotie van kunst in jeugdmiddens. Er wordt naar gestreefd de jongeren te laten participeren aan het kunstgebeuren en jonge artiesten en beginnende gezelschappen meer kansen te bieden om te kunnen optreden.</w:t>
      </w:r>
      <w:r w:rsidRPr="006070AE">
        <w:rPr>
          <w:rFonts w:cs="Arial"/>
        </w:rPr>
        <w:tab/>
      </w:r>
    </w:p>
    <w:p w:rsidR="006070AE" w:rsidRDefault="006070AE" w:rsidP="005C65FC">
      <w:pPr>
        <w:pStyle w:val="Kop3"/>
      </w:pPr>
      <w:bookmarkStart w:id="47" w:name="_Toc493766222"/>
      <w:r>
        <w:t>gerechtigden</w:t>
      </w:r>
      <w:bookmarkEnd w:id="47"/>
      <w:r>
        <w:t xml:space="preserve"> </w:t>
      </w:r>
    </w:p>
    <w:p w:rsidR="006070AE" w:rsidRPr="006070AE" w:rsidRDefault="006070AE" w:rsidP="001E3B32">
      <w:pPr>
        <w:spacing w:after="0" w:line="240" w:lineRule="auto"/>
        <w:rPr>
          <w:rFonts w:cs="Arial"/>
        </w:rPr>
      </w:pPr>
      <w:bookmarkStart w:id="48" w:name="_Toc398112694"/>
      <w:r w:rsidRPr="006070AE">
        <w:rPr>
          <w:rFonts w:cs="Arial"/>
        </w:rPr>
        <w:t>Alle erkende verenigin</w:t>
      </w:r>
      <w:r w:rsidR="005C65FC">
        <w:rPr>
          <w:rFonts w:cs="Arial"/>
        </w:rPr>
        <w:t>gen, de gemeentelijke jeugdraad</w:t>
      </w:r>
      <w:r w:rsidRPr="006070AE">
        <w:rPr>
          <w:rFonts w:cs="Arial"/>
        </w:rPr>
        <w:t xml:space="preserve"> en </w:t>
      </w:r>
      <w:r w:rsidR="005C65FC">
        <w:rPr>
          <w:rFonts w:cs="Arial"/>
        </w:rPr>
        <w:t>Jeugddienst.</w:t>
      </w:r>
      <w:r w:rsidRPr="006070AE">
        <w:rPr>
          <w:rFonts w:cs="Arial"/>
        </w:rPr>
        <w:t xml:space="preserve"> Uitzonderingen hierop dienen te worden goedgekeurd door de algemene vergadering.</w:t>
      </w:r>
      <w:bookmarkEnd w:id="48"/>
    </w:p>
    <w:p w:rsidR="006070AE" w:rsidRDefault="006070AE" w:rsidP="001E3B32">
      <w:pPr>
        <w:spacing w:after="0" w:line="240" w:lineRule="auto"/>
      </w:pPr>
    </w:p>
    <w:p w:rsidR="006070AE" w:rsidRPr="00AD74AE" w:rsidRDefault="006070AE" w:rsidP="006D7FF8">
      <w:pPr>
        <w:pStyle w:val="Kop3"/>
      </w:pPr>
      <w:bookmarkStart w:id="49" w:name="_Toc493766223"/>
      <w:r w:rsidRPr="00AD74AE">
        <w:t>Voorwaarden</w:t>
      </w:r>
      <w:bookmarkEnd w:id="49"/>
    </w:p>
    <w:p w:rsidR="006070AE" w:rsidRDefault="006070AE" w:rsidP="00325C6A">
      <w:pPr>
        <w:pStyle w:val="Lijstalinea"/>
        <w:numPr>
          <w:ilvl w:val="0"/>
          <w:numId w:val="21"/>
        </w:numPr>
        <w:spacing w:after="0" w:line="240" w:lineRule="auto"/>
      </w:pPr>
      <w:r>
        <w:t>De aanvraag dient te gebeuren 10 dagen voor de manifestatie plaatsvindt, facturen e.d. mogen samen met de subsidiemap ingediend worden</w:t>
      </w:r>
    </w:p>
    <w:p w:rsidR="006070AE" w:rsidRDefault="006070AE" w:rsidP="00325C6A">
      <w:pPr>
        <w:pStyle w:val="Lijstalinea"/>
        <w:numPr>
          <w:ilvl w:val="0"/>
          <w:numId w:val="21"/>
        </w:numPr>
        <w:spacing w:after="0" w:line="240" w:lineRule="auto"/>
      </w:pPr>
      <w:r>
        <w:t>De aanvraag dient vooraf te worden goedgek</w:t>
      </w:r>
      <w:r w:rsidR="005C65FC">
        <w:t>eurd door de stuurgroep van de J</w:t>
      </w:r>
      <w:r>
        <w:t>eugdraad</w:t>
      </w:r>
    </w:p>
    <w:p w:rsidR="006070AE" w:rsidRDefault="006070AE" w:rsidP="00325C6A">
      <w:pPr>
        <w:pStyle w:val="Lijstalinea"/>
        <w:numPr>
          <w:ilvl w:val="0"/>
          <w:numId w:val="21"/>
        </w:numPr>
        <w:spacing w:after="0" w:line="240" w:lineRule="auto"/>
      </w:pPr>
      <w:r>
        <w:t>Uitzonderlijk kan achteraf de goedkeuring plaatsvinden,  alleen als de manifestatie op voorhand werd gemeld</w:t>
      </w:r>
    </w:p>
    <w:p w:rsidR="006070AE" w:rsidRDefault="005C65FC" w:rsidP="00325C6A">
      <w:pPr>
        <w:pStyle w:val="Lijstalinea"/>
        <w:numPr>
          <w:ilvl w:val="0"/>
          <w:numId w:val="21"/>
        </w:numPr>
        <w:spacing w:after="0" w:line="240" w:lineRule="auto"/>
      </w:pPr>
      <w:r>
        <w:t>De aanvrager</w:t>
      </w:r>
      <w:r w:rsidR="006070AE">
        <w:t xml:space="preserve"> moet de werkelijke organisator van het manifest zijn</w:t>
      </w:r>
    </w:p>
    <w:p w:rsidR="006070AE" w:rsidRDefault="006070AE" w:rsidP="00325C6A">
      <w:pPr>
        <w:pStyle w:val="Lijstalinea"/>
        <w:numPr>
          <w:ilvl w:val="0"/>
          <w:numId w:val="21"/>
        </w:numPr>
        <w:spacing w:after="0" w:line="240" w:lineRule="auto"/>
      </w:pPr>
      <w:r>
        <w:t>De manifestatie moet plaatsvinden binnen de fusiegemeenten van Anzegem</w:t>
      </w:r>
    </w:p>
    <w:p w:rsidR="006070AE" w:rsidRDefault="006070AE" w:rsidP="00325C6A">
      <w:pPr>
        <w:pStyle w:val="Lijstalinea"/>
        <w:numPr>
          <w:ilvl w:val="0"/>
          <w:numId w:val="21"/>
        </w:numPr>
        <w:spacing w:after="0" w:line="240" w:lineRule="auto"/>
      </w:pPr>
      <w:r>
        <w:t xml:space="preserve">Manifestaties tijdens de schooluren of in schoolverband </w:t>
      </w:r>
      <w:r w:rsidR="004D09C6">
        <w:t xml:space="preserve">komen </w:t>
      </w:r>
      <w:r>
        <w:t>niet in aanmerking</w:t>
      </w:r>
    </w:p>
    <w:p w:rsidR="006070AE" w:rsidRDefault="006070AE" w:rsidP="00325C6A">
      <w:pPr>
        <w:pStyle w:val="Lijstalinea"/>
        <w:numPr>
          <w:ilvl w:val="0"/>
          <w:numId w:val="21"/>
        </w:numPr>
        <w:spacing w:after="0" w:line="240" w:lineRule="auto"/>
      </w:pPr>
      <w:r>
        <w:t>De manifestatie moet toegankelijk zijn voor alle kinderen en/of jongeren</w:t>
      </w:r>
    </w:p>
    <w:p w:rsidR="006070AE" w:rsidRDefault="006070AE" w:rsidP="00325C6A">
      <w:pPr>
        <w:pStyle w:val="Lijstalinea"/>
        <w:numPr>
          <w:ilvl w:val="0"/>
          <w:numId w:val="21"/>
        </w:numPr>
        <w:spacing w:after="0" w:line="240" w:lineRule="auto"/>
      </w:pPr>
      <w:r>
        <w:t xml:space="preserve">Elke manifestatie moet </w:t>
      </w:r>
      <w:r w:rsidR="005C65FC">
        <w:t>voor de mensen van de Jeugdraad</w:t>
      </w:r>
      <w:r>
        <w:t xml:space="preserve"> en </w:t>
      </w:r>
      <w:r w:rsidR="005C65FC">
        <w:t>Jeugd</w:t>
      </w:r>
      <w:r>
        <w:t>dienst toegankelijk zijn. Vandaar dat elke wijziging moet doorgegeven worden minstens 1 week voor de manifestatie plaatsvindt</w:t>
      </w:r>
    </w:p>
    <w:p w:rsidR="006070AE" w:rsidRDefault="005C65FC" w:rsidP="00325C6A">
      <w:pPr>
        <w:pStyle w:val="Lijstalinea"/>
        <w:numPr>
          <w:ilvl w:val="0"/>
          <w:numId w:val="21"/>
        </w:numPr>
        <w:spacing w:after="0" w:line="240" w:lineRule="auto"/>
      </w:pPr>
      <w:r>
        <w:t xml:space="preserve">De toegang </w:t>
      </w:r>
      <w:r w:rsidR="006070AE">
        <w:t>dient gratis te worden voorzien vo</w:t>
      </w:r>
      <w:r>
        <w:t>or 2 personen van Jeugddienst/J</w:t>
      </w:r>
      <w:r w:rsidR="006070AE">
        <w:t>eugdraad</w:t>
      </w:r>
    </w:p>
    <w:p w:rsidR="006070AE" w:rsidRDefault="006070AE" w:rsidP="00325C6A">
      <w:pPr>
        <w:pStyle w:val="Lijstalinea"/>
        <w:numPr>
          <w:ilvl w:val="0"/>
          <w:numId w:val="21"/>
        </w:numPr>
        <w:spacing w:after="0" w:line="240" w:lineRule="auto"/>
      </w:pPr>
      <w:r>
        <w:t>De manifestatie moet gebeuren binnen de volgende kunstvormen</w:t>
      </w:r>
    </w:p>
    <w:p w:rsidR="006070AE" w:rsidRDefault="006070AE" w:rsidP="00325C6A">
      <w:pPr>
        <w:pStyle w:val="Lijstalinea"/>
        <w:numPr>
          <w:ilvl w:val="0"/>
          <w:numId w:val="22"/>
        </w:numPr>
        <w:spacing w:after="0" w:line="240" w:lineRule="auto"/>
        <w:ind w:left="1276" w:hanging="567"/>
      </w:pPr>
      <w:r>
        <w:t>Instrumentale en vocale muziek (geen dj’s)</w:t>
      </w:r>
    </w:p>
    <w:p w:rsidR="006070AE" w:rsidRDefault="006070AE" w:rsidP="00325C6A">
      <w:pPr>
        <w:pStyle w:val="Lijstalinea"/>
        <w:numPr>
          <w:ilvl w:val="0"/>
          <w:numId w:val="22"/>
        </w:numPr>
        <w:spacing w:after="0" w:line="240" w:lineRule="auto"/>
        <w:ind w:left="1276" w:hanging="567"/>
      </w:pPr>
      <w:r>
        <w:t>Kleinkunst en cabaret</w:t>
      </w:r>
    </w:p>
    <w:p w:rsidR="006070AE" w:rsidRDefault="006070AE" w:rsidP="00325C6A">
      <w:pPr>
        <w:pStyle w:val="Lijstalinea"/>
        <w:numPr>
          <w:ilvl w:val="0"/>
          <w:numId w:val="22"/>
        </w:numPr>
        <w:spacing w:after="0" w:line="240" w:lineRule="auto"/>
        <w:ind w:left="1276" w:hanging="567"/>
      </w:pPr>
      <w:r>
        <w:t>Toneel</w:t>
      </w:r>
    </w:p>
    <w:p w:rsidR="006070AE" w:rsidRDefault="006070AE" w:rsidP="00325C6A">
      <w:pPr>
        <w:pStyle w:val="Lijstalinea"/>
        <w:numPr>
          <w:ilvl w:val="0"/>
          <w:numId w:val="22"/>
        </w:numPr>
        <w:spacing w:after="0" w:line="240" w:lineRule="auto"/>
        <w:ind w:left="1276" w:hanging="567"/>
      </w:pPr>
      <w:r>
        <w:t>Dans</w:t>
      </w:r>
    </w:p>
    <w:p w:rsidR="006070AE" w:rsidRDefault="006070AE" w:rsidP="00325C6A">
      <w:pPr>
        <w:pStyle w:val="Lijstalinea"/>
        <w:numPr>
          <w:ilvl w:val="0"/>
          <w:numId w:val="22"/>
        </w:numPr>
        <w:spacing w:after="0" w:line="240" w:lineRule="auto"/>
        <w:ind w:left="1276" w:hanging="567"/>
      </w:pPr>
      <w:r>
        <w:t>Poppenspel</w:t>
      </w:r>
    </w:p>
    <w:p w:rsidR="006070AE" w:rsidRDefault="006070AE" w:rsidP="00325C6A">
      <w:pPr>
        <w:pStyle w:val="Lijstalinea"/>
        <w:numPr>
          <w:ilvl w:val="0"/>
          <w:numId w:val="22"/>
        </w:numPr>
        <w:spacing w:after="0" w:line="240" w:lineRule="auto"/>
        <w:ind w:left="1276" w:hanging="567"/>
      </w:pPr>
      <w:r>
        <w:t>Kinderanimatie</w:t>
      </w:r>
    </w:p>
    <w:p w:rsidR="006070AE" w:rsidRDefault="006070AE" w:rsidP="001E3B32">
      <w:pPr>
        <w:spacing w:after="0" w:line="240" w:lineRule="auto"/>
      </w:pPr>
      <w:r>
        <w:t>Het reglement voor betoelaging is niet van toepassing indien de aanvraag voor betoelaging in aanmerking komt voor subsidiëring vanuit een andere erkende instantie.</w:t>
      </w:r>
    </w:p>
    <w:p w:rsidR="006070AE" w:rsidRDefault="006070AE" w:rsidP="001E3B32">
      <w:pPr>
        <w:spacing w:after="0" w:line="240" w:lineRule="auto"/>
      </w:pPr>
    </w:p>
    <w:p w:rsidR="006070AE" w:rsidRDefault="006070AE" w:rsidP="001E3B32">
      <w:pPr>
        <w:spacing w:after="0" w:line="240" w:lineRule="auto"/>
      </w:pPr>
    </w:p>
    <w:p w:rsidR="006070AE" w:rsidRPr="00AD74AE" w:rsidRDefault="006070AE" w:rsidP="006D7FF8">
      <w:pPr>
        <w:pStyle w:val="Kop3"/>
      </w:pPr>
      <w:bookmarkStart w:id="50" w:name="_Toc493766224"/>
      <w:r w:rsidRPr="00AD74AE">
        <w:t>verdeling van de toelage</w:t>
      </w:r>
      <w:bookmarkEnd w:id="50"/>
    </w:p>
    <w:p w:rsidR="006070AE" w:rsidRDefault="006070AE" w:rsidP="00325C6A">
      <w:pPr>
        <w:pStyle w:val="Lijstalinea"/>
        <w:numPr>
          <w:ilvl w:val="0"/>
          <w:numId w:val="23"/>
        </w:numPr>
        <w:spacing w:after="0" w:line="240" w:lineRule="auto"/>
        <w:ind w:left="714" w:hanging="357"/>
      </w:pPr>
      <w:r>
        <w:t>het voorziene bedrag wordt bepaald in het jeugdbeleidsplan en de jaarplannen</w:t>
      </w:r>
    </w:p>
    <w:p w:rsidR="006070AE" w:rsidRDefault="006070AE" w:rsidP="00325C6A">
      <w:pPr>
        <w:pStyle w:val="Lijstalinea"/>
        <w:numPr>
          <w:ilvl w:val="0"/>
          <w:numId w:val="23"/>
        </w:numPr>
        <w:spacing w:after="0" w:line="240" w:lineRule="auto"/>
        <w:ind w:left="714" w:hanging="357"/>
      </w:pPr>
      <w:r>
        <w:t>het voorziene bedrag zal evenredig verdeeld worden over het aantal aanvragen per jaar</w:t>
      </w:r>
    </w:p>
    <w:p w:rsidR="006070AE" w:rsidRDefault="006070AE" w:rsidP="00325C6A">
      <w:pPr>
        <w:pStyle w:val="Lijstalinea"/>
        <w:numPr>
          <w:ilvl w:val="0"/>
          <w:numId w:val="23"/>
        </w:numPr>
        <w:spacing w:after="0" w:line="240" w:lineRule="auto"/>
        <w:ind w:left="714" w:hanging="357"/>
      </w:pPr>
      <w:r>
        <w:t>per manifestatie wordt een deel van het honorarium van de artiesten terugbetaald met een maximum van € 250 met dien verstande dat de uitgekeerde toelage niet groter mag zijn dan het maximum</w:t>
      </w:r>
    </w:p>
    <w:p w:rsidR="006070AE" w:rsidRDefault="006070AE" w:rsidP="00325C6A">
      <w:pPr>
        <w:pStyle w:val="Lijstalinea"/>
        <w:numPr>
          <w:ilvl w:val="0"/>
          <w:numId w:val="23"/>
        </w:numPr>
        <w:spacing w:after="0" w:line="240" w:lineRule="auto"/>
        <w:ind w:left="714" w:hanging="357"/>
      </w:pPr>
      <w:r>
        <w:t>de uitgekeerde toelage wordt begrensd tot € 370 per jaar per organisator, waarbij echter de bepaling geldt dat de uitgekeerde toelage nooit groter kan zijn dan de werkelijk gemaakte kosten, de bewijzen aan de hand van facturen</w:t>
      </w:r>
    </w:p>
    <w:p w:rsidR="006070AE" w:rsidRDefault="006070AE" w:rsidP="00325C6A">
      <w:pPr>
        <w:pStyle w:val="Lijstalinea"/>
        <w:numPr>
          <w:ilvl w:val="0"/>
          <w:numId w:val="23"/>
        </w:numPr>
        <w:spacing w:after="0" w:line="240" w:lineRule="auto"/>
        <w:ind w:left="714" w:hanging="357"/>
      </w:pPr>
      <w:r>
        <w:t>de overige kosten zijn ten laste van de organisator (SABAM, billijke vergoeding, verzekering…)</w:t>
      </w:r>
    </w:p>
    <w:p w:rsidR="001E3B32" w:rsidRPr="00AD74AE" w:rsidRDefault="006070AE" w:rsidP="006D7FF8">
      <w:pPr>
        <w:pStyle w:val="Kop3"/>
      </w:pPr>
      <w:bookmarkStart w:id="51" w:name="_Toc493766225"/>
      <w:r w:rsidRPr="00AD74AE">
        <w:lastRenderedPageBreak/>
        <w:t>in te dienen documenten</w:t>
      </w:r>
      <w:bookmarkEnd w:id="51"/>
    </w:p>
    <w:p w:rsidR="006070AE" w:rsidRDefault="00BB7974" w:rsidP="00325C6A">
      <w:pPr>
        <w:pStyle w:val="Lijstalinea"/>
        <w:numPr>
          <w:ilvl w:val="0"/>
          <w:numId w:val="24"/>
        </w:numPr>
        <w:spacing w:after="0" w:line="240" w:lineRule="auto"/>
      </w:pPr>
      <w:r>
        <w:t>het aanvraagformulier voor subsidiering</w:t>
      </w:r>
    </w:p>
    <w:p w:rsidR="00BB7974" w:rsidRDefault="00BB7974" w:rsidP="00325C6A">
      <w:pPr>
        <w:pStyle w:val="Lijstalinea"/>
        <w:numPr>
          <w:ilvl w:val="0"/>
          <w:numId w:val="24"/>
        </w:numPr>
        <w:spacing w:after="0" w:line="240" w:lineRule="auto"/>
      </w:pPr>
      <w:r>
        <w:t>facturen die de kosten bewijzen</w:t>
      </w:r>
    </w:p>
    <w:p w:rsidR="00BB7974" w:rsidRDefault="00BB7974" w:rsidP="001E3B32">
      <w:pPr>
        <w:spacing w:after="0" w:line="240" w:lineRule="auto"/>
      </w:pPr>
      <w:r>
        <w:t>Binnen de 2 maanden na afloop van de manifestatie dienen de bewijsstukken t</w:t>
      </w:r>
      <w:r w:rsidR="00D27DF7">
        <w:t>e worden binnengebracht bij de J</w:t>
      </w:r>
      <w:r>
        <w:t>eugddienst.</w:t>
      </w:r>
    </w:p>
    <w:p w:rsidR="001E3B32" w:rsidRDefault="001E3B32" w:rsidP="001E3B32">
      <w:pPr>
        <w:spacing w:after="0" w:line="240" w:lineRule="auto"/>
      </w:pPr>
    </w:p>
    <w:p w:rsidR="001E3B32" w:rsidRPr="00AD74AE" w:rsidRDefault="00BB7974" w:rsidP="006D7FF8">
      <w:pPr>
        <w:pStyle w:val="Kop3"/>
      </w:pPr>
      <w:bookmarkStart w:id="52" w:name="_Toc493766226"/>
      <w:r w:rsidRPr="00AD74AE">
        <w:t>V</w:t>
      </w:r>
      <w:r w:rsidR="006070AE" w:rsidRPr="00AD74AE">
        <w:t>erloop</w:t>
      </w:r>
      <w:bookmarkEnd w:id="52"/>
    </w:p>
    <w:p w:rsidR="00BB7974" w:rsidRPr="00EE1029" w:rsidRDefault="00BB7974" w:rsidP="00325C6A">
      <w:pPr>
        <w:pStyle w:val="Lijstalinea"/>
        <w:numPr>
          <w:ilvl w:val="0"/>
          <w:numId w:val="25"/>
        </w:numPr>
        <w:spacing w:after="0" w:line="240" w:lineRule="auto"/>
        <w:rPr>
          <w:rFonts w:ascii="Calibri" w:eastAsia="Calibri" w:hAnsi="Calibri" w:cs="Arial"/>
        </w:rPr>
      </w:pPr>
      <w:r w:rsidRPr="00EE1029">
        <w:rPr>
          <w:rFonts w:ascii="Calibri" w:eastAsia="Calibri" w:hAnsi="Calibri" w:cs="Arial"/>
        </w:rPr>
        <w:t>De verrekening gebeurt door de Jeugddienst</w:t>
      </w:r>
      <w:r w:rsidRPr="00EE1029">
        <w:rPr>
          <w:rFonts w:ascii="Calibri" w:eastAsia="Calibri" w:hAnsi="Calibri" w:cs="Arial"/>
          <w:color w:val="FF0000"/>
        </w:rPr>
        <w:t xml:space="preserve"> </w:t>
      </w:r>
      <w:r w:rsidR="00D27DF7">
        <w:rPr>
          <w:rFonts w:ascii="Calibri" w:eastAsia="Calibri" w:hAnsi="Calibri" w:cs="Arial"/>
        </w:rPr>
        <w:t>en de stuurgroep van de J</w:t>
      </w:r>
      <w:r w:rsidRPr="00EE1029">
        <w:rPr>
          <w:rFonts w:ascii="Calibri" w:eastAsia="Calibri" w:hAnsi="Calibri" w:cs="Arial"/>
        </w:rPr>
        <w:t>eugdraad.</w:t>
      </w:r>
    </w:p>
    <w:p w:rsidR="00BB7974" w:rsidRPr="00EE1029" w:rsidRDefault="00BB7974" w:rsidP="00325C6A">
      <w:pPr>
        <w:pStyle w:val="Lijstalinea"/>
        <w:numPr>
          <w:ilvl w:val="0"/>
          <w:numId w:val="25"/>
        </w:numPr>
        <w:spacing w:after="0" w:line="240" w:lineRule="auto"/>
        <w:rPr>
          <w:rFonts w:ascii="Calibri" w:eastAsia="Calibri" w:hAnsi="Calibri" w:cs="Arial"/>
        </w:rPr>
      </w:pPr>
      <w:r w:rsidRPr="00EE1029">
        <w:rPr>
          <w:rFonts w:ascii="Calibri" w:eastAsia="Calibri" w:hAnsi="Calibri" w:cs="Arial"/>
        </w:rPr>
        <w:t>De bekrachtiging van het verrekeningsvoorstel gebeurt op de eerstvolgen</w:t>
      </w:r>
      <w:r w:rsidR="00D27DF7">
        <w:rPr>
          <w:rFonts w:ascii="Calibri" w:eastAsia="Calibri" w:hAnsi="Calibri" w:cs="Arial"/>
        </w:rPr>
        <w:t>de algemene vergadering van de J</w:t>
      </w:r>
      <w:r w:rsidRPr="00EE1029">
        <w:rPr>
          <w:rFonts w:ascii="Calibri" w:eastAsia="Calibri" w:hAnsi="Calibri" w:cs="Arial"/>
        </w:rPr>
        <w:t>eugdraad na 1 oktober volgend  op het einde van een werkjaar (dat loopt van 1 september tot 31 augustus van het daaropvolgende jaar).</w:t>
      </w:r>
    </w:p>
    <w:p w:rsidR="00BB7974" w:rsidRPr="00EE1029" w:rsidRDefault="00D27DF7" w:rsidP="00325C6A">
      <w:pPr>
        <w:pStyle w:val="Lijstalinea"/>
        <w:numPr>
          <w:ilvl w:val="0"/>
          <w:numId w:val="25"/>
        </w:numPr>
        <w:spacing w:after="0" w:line="240" w:lineRule="auto"/>
        <w:rPr>
          <w:rFonts w:ascii="Calibri" w:eastAsia="Calibri" w:hAnsi="Calibri" w:cs="Arial"/>
        </w:rPr>
      </w:pPr>
      <w:r>
        <w:rPr>
          <w:rFonts w:ascii="Calibri" w:eastAsia="Calibri" w:hAnsi="Calibri" w:cs="Arial"/>
        </w:rPr>
        <w:t>De uitbetaling gebeurt door de J</w:t>
      </w:r>
      <w:bookmarkStart w:id="53" w:name="_GoBack"/>
      <w:bookmarkEnd w:id="53"/>
      <w:r w:rsidR="00BB7974" w:rsidRPr="00EE1029">
        <w:rPr>
          <w:rFonts w:ascii="Calibri" w:eastAsia="Calibri" w:hAnsi="Calibri" w:cs="Arial"/>
        </w:rPr>
        <w:t>eugdraad, onmiddellijk na de goedkeuring van het verrekeningsvoorstel op het rekeningnummer dat vermeld staat op de aanvraagformulieren en uiterlijk tegen 31 december van het betreffende jaar.</w:t>
      </w:r>
    </w:p>
    <w:p w:rsidR="00BB7974" w:rsidRPr="006D7FF8" w:rsidRDefault="00BB7974" w:rsidP="00325C6A">
      <w:pPr>
        <w:pStyle w:val="Lijstalinea"/>
        <w:numPr>
          <w:ilvl w:val="0"/>
          <w:numId w:val="25"/>
        </w:numPr>
        <w:spacing w:line="240" w:lineRule="auto"/>
        <w:rPr>
          <w:rFonts w:ascii="Calibri" w:eastAsia="Calibri" w:hAnsi="Calibri" w:cs="Arial"/>
        </w:rPr>
      </w:pPr>
      <w:r w:rsidRPr="00EE1029">
        <w:rPr>
          <w:rFonts w:ascii="Calibri" w:eastAsia="Calibri" w:hAnsi="Calibri" w:cs="Arial"/>
        </w:rPr>
        <w:t xml:space="preserve">Aanvragen voor manifestaties die plaatsvinden na </w:t>
      </w:r>
      <w:r w:rsidRPr="00EE1029">
        <w:rPr>
          <w:rFonts w:ascii="Calibri" w:eastAsia="Calibri" w:hAnsi="Calibri" w:cs="Arial"/>
          <w:b/>
        </w:rPr>
        <w:t>31 augustus</w:t>
      </w:r>
      <w:r w:rsidRPr="00EE1029">
        <w:rPr>
          <w:rFonts w:ascii="Calibri" w:eastAsia="Calibri" w:hAnsi="Calibri" w:cs="Arial"/>
        </w:rPr>
        <w:t xml:space="preserve"> van het lopende jaar worden opgenomen in de verrekening van het daaropvolgende </w:t>
      </w:r>
      <w:r w:rsidR="004D09C6" w:rsidRPr="00EE1029">
        <w:rPr>
          <w:rFonts w:ascii="Calibri" w:eastAsia="Calibri" w:hAnsi="Calibri" w:cs="Arial"/>
        </w:rPr>
        <w:t>jaar.</w:t>
      </w:r>
    </w:p>
    <w:p w:rsidR="001E3B32" w:rsidRPr="00AD74AE" w:rsidRDefault="006070AE" w:rsidP="006D7FF8">
      <w:pPr>
        <w:pStyle w:val="Kop3"/>
      </w:pPr>
      <w:bookmarkStart w:id="54" w:name="_Toc493766227"/>
      <w:r w:rsidRPr="00AD74AE">
        <w:t>onregelmatigheden</w:t>
      </w:r>
      <w:bookmarkEnd w:id="54"/>
      <w:r w:rsidRPr="00AD74AE">
        <w:t xml:space="preserve"> </w:t>
      </w:r>
    </w:p>
    <w:p w:rsidR="00BB7974" w:rsidRDefault="00BB7974" w:rsidP="001E3B32">
      <w:pPr>
        <w:spacing w:after="0" w:line="240" w:lineRule="auto"/>
        <w:rPr>
          <w:rFonts w:ascii="Calibri" w:eastAsia="Calibri" w:hAnsi="Calibri" w:cs="Arial"/>
        </w:rPr>
      </w:pPr>
      <w:r w:rsidRPr="00BB7974">
        <w:rPr>
          <w:rFonts w:ascii="Calibri" w:eastAsia="Calibri" w:hAnsi="Calibri" w:cs="Arial"/>
        </w:rPr>
        <w:t>Indien blijkt dat door een initiatief onjuiste gegevens werden verstrekt of indien de voorwaarden van dit reglement niet werden nageleefd, kan op grond van dit reglement de toegekende subsidie geheel of gedeeltelijk worden teruggevorderd.</w:t>
      </w:r>
    </w:p>
    <w:p w:rsidR="001E3B32" w:rsidRDefault="001E3B32" w:rsidP="001E3B32">
      <w:pPr>
        <w:spacing w:after="0" w:line="240" w:lineRule="auto"/>
        <w:rPr>
          <w:rFonts w:ascii="Calibri" w:eastAsia="Calibri" w:hAnsi="Calibri" w:cs="Arial"/>
        </w:rPr>
      </w:pPr>
    </w:p>
    <w:p w:rsidR="001E3B32" w:rsidRDefault="001E3B32" w:rsidP="001E3B32">
      <w:pPr>
        <w:spacing w:after="0" w:line="240" w:lineRule="auto"/>
        <w:rPr>
          <w:rFonts w:ascii="Calibri" w:eastAsia="Calibri" w:hAnsi="Calibri" w:cs="Arial"/>
        </w:rPr>
      </w:pPr>
    </w:p>
    <w:tbl>
      <w:tblPr>
        <w:tblStyle w:val="Tabel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12"/>
      </w:tblGrid>
      <w:tr w:rsidR="001E3B32" w:rsidTr="001E3B32">
        <w:trPr>
          <w:jc w:val="center"/>
        </w:trPr>
        <w:tc>
          <w:tcPr>
            <w:tcW w:w="9212" w:type="dxa"/>
          </w:tcPr>
          <w:p w:rsidR="001E3B32" w:rsidRPr="001E3B32" w:rsidRDefault="001E3B32" w:rsidP="001E3B32">
            <w:pPr>
              <w:jc w:val="center"/>
              <w:rPr>
                <w:rFonts w:ascii="Calibri" w:eastAsia="Calibri" w:hAnsi="Calibri" w:cs="Arial"/>
                <w:color w:val="548DD4" w:themeColor="text2" w:themeTint="99"/>
                <w:sz w:val="96"/>
                <w:szCs w:val="96"/>
              </w:rPr>
            </w:pPr>
            <w:r w:rsidRPr="001E3B32">
              <w:rPr>
                <w:rFonts w:ascii="Calibri" w:eastAsia="Calibri" w:hAnsi="Calibri" w:cs="Arial"/>
                <w:color w:val="548DD4" w:themeColor="text2" w:themeTint="99"/>
                <w:sz w:val="96"/>
                <w:szCs w:val="96"/>
              </w:rPr>
              <w:t>Vragen???</w:t>
            </w:r>
          </w:p>
          <w:p w:rsidR="001E3B32" w:rsidRPr="001E3B32" w:rsidRDefault="001E3B32" w:rsidP="001E3B32">
            <w:pPr>
              <w:rPr>
                <w:rFonts w:ascii="Calibri" w:eastAsia="Calibri" w:hAnsi="Calibri" w:cs="Arial"/>
                <w:color w:val="548DD4" w:themeColor="text2" w:themeTint="99"/>
                <w:sz w:val="56"/>
                <w:szCs w:val="56"/>
              </w:rPr>
            </w:pPr>
          </w:p>
          <w:p w:rsidR="001E3B32" w:rsidRPr="001E3B32" w:rsidRDefault="00AB5EC4" w:rsidP="001E3B32">
            <w:pPr>
              <w:rPr>
                <w:rFonts w:ascii="Calibri" w:eastAsia="Calibri" w:hAnsi="Calibri" w:cs="Arial"/>
                <w:b/>
                <w:color w:val="548DD4" w:themeColor="text2" w:themeTint="99"/>
                <w:sz w:val="56"/>
                <w:szCs w:val="56"/>
              </w:rPr>
            </w:pPr>
            <w:r w:rsidRPr="001E3B32">
              <w:rPr>
                <w:rFonts w:ascii="Calibri" w:eastAsia="Calibri" w:hAnsi="Calibri" w:cs="Arial"/>
                <w:b/>
                <w:color w:val="548DD4" w:themeColor="text2" w:themeTint="99"/>
                <w:sz w:val="56"/>
                <w:szCs w:val="56"/>
              </w:rPr>
              <w:t>A</w:t>
            </w:r>
            <w:r>
              <w:rPr>
                <w:rFonts w:ascii="Calibri" w:eastAsia="Calibri" w:hAnsi="Calibri" w:cs="Arial"/>
                <w:b/>
                <w:color w:val="548DD4" w:themeColor="text2" w:themeTint="99"/>
                <w:sz w:val="56"/>
                <w:szCs w:val="56"/>
              </w:rPr>
              <w:t>ARZEL</w:t>
            </w:r>
            <w:r w:rsidR="001E3B32" w:rsidRPr="001E3B32">
              <w:rPr>
                <w:rFonts w:ascii="Calibri" w:eastAsia="Calibri" w:hAnsi="Calibri" w:cs="Arial"/>
                <w:b/>
                <w:color w:val="548DD4" w:themeColor="text2" w:themeTint="99"/>
                <w:sz w:val="56"/>
                <w:szCs w:val="56"/>
              </w:rPr>
              <w:t xml:space="preserve"> NIET EN CONTACTEER ONS</w:t>
            </w:r>
            <w:r w:rsidR="001E3B32">
              <w:rPr>
                <w:rFonts w:ascii="Calibri" w:eastAsia="Calibri" w:hAnsi="Calibri" w:cs="Arial"/>
                <w:b/>
                <w:color w:val="548DD4" w:themeColor="text2" w:themeTint="99"/>
                <w:sz w:val="56"/>
                <w:szCs w:val="56"/>
              </w:rPr>
              <w:t>!!</w:t>
            </w:r>
          </w:p>
          <w:p w:rsidR="001E3B32" w:rsidRPr="001E3B32" w:rsidRDefault="001E3B32" w:rsidP="001E3B32">
            <w:pPr>
              <w:rPr>
                <w:rFonts w:ascii="Calibri" w:eastAsia="Calibri" w:hAnsi="Calibri" w:cs="Arial"/>
                <w:color w:val="548DD4" w:themeColor="text2" w:themeTint="99"/>
                <w:sz w:val="56"/>
                <w:szCs w:val="56"/>
              </w:rPr>
            </w:pPr>
          </w:p>
          <w:p w:rsidR="001E3B32" w:rsidRPr="001E3B32" w:rsidRDefault="004143FC" w:rsidP="001E3B32">
            <w:pPr>
              <w:rPr>
                <w:rFonts w:ascii="Calibri" w:eastAsia="Calibri" w:hAnsi="Calibri" w:cs="Arial"/>
                <w:color w:val="548DD4" w:themeColor="text2" w:themeTint="99"/>
                <w:sz w:val="56"/>
                <w:szCs w:val="56"/>
              </w:rPr>
            </w:pPr>
            <w:hyperlink r:id="rId55" w:history="1">
              <w:r w:rsidR="001E3B32" w:rsidRPr="001E3B32">
                <w:rPr>
                  <w:rStyle w:val="Hyperlink"/>
                  <w:rFonts w:ascii="Calibri" w:eastAsia="Calibri" w:hAnsi="Calibri" w:cs="Arial"/>
                  <w:color w:val="548DD4" w:themeColor="text2" w:themeTint="99"/>
                  <w:sz w:val="56"/>
                  <w:szCs w:val="56"/>
                </w:rPr>
                <w:t>jeugddienst@anzegem.be</w:t>
              </w:r>
            </w:hyperlink>
          </w:p>
          <w:p w:rsidR="001E3B32" w:rsidRDefault="001E3B32" w:rsidP="001E3B32">
            <w:pPr>
              <w:rPr>
                <w:rFonts w:ascii="Calibri" w:eastAsia="Calibri" w:hAnsi="Calibri" w:cs="Arial"/>
              </w:rPr>
            </w:pPr>
            <w:r w:rsidRPr="001E3B32">
              <w:rPr>
                <w:rFonts w:ascii="Calibri" w:eastAsia="Calibri" w:hAnsi="Calibri" w:cs="Arial"/>
                <w:color w:val="548DD4" w:themeColor="text2" w:themeTint="99"/>
                <w:sz w:val="56"/>
                <w:szCs w:val="56"/>
              </w:rPr>
              <w:t>056 68 02 02</w:t>
            </w:r>
            <w:r>
              <w:rPr>
                <w:rFonts w:ascii="Calibri" w:eastAsia="Calibri" w:hAnsi="Calibri" w:cs="Arial"/>
              </w:rPr>
              <w:t xml:space="preserve"> </w:t>
            </w:r>
          </w:p>
        </w:tc>
      </w:tr>
    </w:tbl>
    <w:p w:rsidR="001E3B32" w:rsidRPr="00BB7974" w:rsidRDefault="001E3B32" w:rsidP="001E3B32">
      <w:pPr>
        <w:spacing w:after="0" w:line="240" w:lineRule="auto"/>
        <w:rPr>
          <w:rFonts w:ascii="Calibri" w:eastAsia="Calibri" w:hAnsi="Calibri" w:cs="Arial"/>
        </w:rPr>
      </w:pPr>
    </w:p>
    <w:sectPr w:rsidR="001E3B32" w:rsidRPr="00BB7974" w:rsidSect="00371771">
      <w:type w:val="continuous"/>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7D66" w:rsidRDefault="00B17D66" w:rsidP="009D4B5A">
      <w:pPr>
        <w:spacing w:after="0" w:line="240" w:lineRule="auto"/>
      </w:pPr>
      <w:r>
        <w:separator/>
      </w:r>
    </w:p>
  </w:endnote>
  <w:endnote w:type="continuationSeparator" w:id="0">
    <w:p w:rsidR="00B17D66" w:rsidRDefault="00B17D66" w:rsidP="009D4B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7D66" w:rsidRDefault="00B17D66">
    <w:pPr>
      <w:pStyle w:val="Voettekst"/>
    </w:pPr>
    <w:r>
      <w:rPr>
        <w:noProof/>
        <w:lang w:eastAsia="nl-BE"/>
      </w:rPr>
      <w:drawing>
        <wp:inline distT="0" distB="0" distL="0" distR="0">
          <wp:extent cx="1246140" cy="523875"/>
          <wp:effectExtent l="19050" t="0" r="0" b="0"/>
          <wp:docPr id="1" name="Afbeelding 0" descr="logo quad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quadri.jpg"/>
                  <pic:cNvPicPr/>
                </pic:nvPicPr>
                <pic:blipFill>
                  <a:blip r:embed="rId1"/>
                  <a:stretch>
                    <a:fillRect/>
                  </a:stretch>
                </pic:blipFill>
                <pic:spPr>
                  <a:xfrm>
                    <a:off x="0" y="0"/>
                    <a:ext cx="1251206" cy="526005"/>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7D66" w:rsidRDefault="00B17D66" w:rsidP="009D4B5A">
      <w:pPr>
        <w:spacing w:after="0" w:line="240" w:lineRule="auto"/>
      </w:pPr>
      <w:r>
        <w:separator/>
      </w:r>
    </w:p>
  </w:footnote>
  <w:footnote w:type="continuationSeparator" w:id="0">
    <w:p w:rsidR="00B17D66" w:rsidRDefault="00B17D66" w:rsidP="009D4B5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80104"/>
      <w:docPartObj>
        <w:docPartGallery w:val="Page Numbers (Margins)"/>
        <w:docPartUnique/>
      </w:docPartObj>
    </w:sdtPr>
    <w:sdtContent>
      <w:p w:rsidR="00B17D66" w:rsidRDefault="004143FC">
        <w:pPr>
          <w:pStyle w:val="Koptekst"/>
        </w:pPr>
        <w:r w:rsidRPr="004143FC">
          <w:rPr>
            <w:rFonts w:asciiTheme="majorHAnsi" w:eastAsiaTheme="majorEastAsia" w:hAnsiTheme="majorHAnsi" w:cstheme="majorBidi"/>
            <w:noProof/>
            <w:sz w:val="28"/>
            <w:szCs w:val="28"/>
            <w:lang w:val="nl-NL" w:eastAsia="zh-TW"/>
          </w:rPr>
          <w:pict>
            <v:oval id="_x0000_s4099" style="position:absolute;margin-left:0;margin-top:218.9pt;width:37.6pt;height:37.6pt;z-index:251660288;mso-top-percent:250;mso-position-horizontal:center;mso-position-horizontal-relative:right-margin-area;mso-position-vertical-relative:page;mso-top-percent:250" o:allowincell="f" fillcolor="#9bbb59 [3206]" stroked="f">
              <v:textbox style="mso-next-textbox:#_x0000_s4099" inset="0,,0">
                <w:txbxContent>
                  <w:p w:rsidR="00B17D66" w:rsidRDefault="004143FC">
                    <w:pPr>
                      <w:rPr>
                        <w:rStyle w:val="Paginanummer"/>
                        <w:color w:val="FFFFFF" w:themeColor="background1"/>
                        <w:szCs w:val="24"/>
                      </w:rPr>
                    </w:pPr>
                    <w:r>
                      <w:rPr>
                        <w:lang w:val="nl-NL"/>
                      </w:rPr>
                      <w:fldChar w:fldCharType="begin"/>
                    </w:r>
                    <w:r w:rsidR="00B17D66">
                      <w:rPr>
                        <w:lang w:val="nl-NL"/>
                      </w:rPr>
                      <w:instrText xml:space="preserve"> PAGE    \* MERGEFORMAT </w:instrText>
                    </w:r>
                    <w:r>
                      <w:rPr>
                        <w:lang w:val="nl-NL"/>
                      </w:rPr>
                      <w:fldChar w:fldCharType="separate"/>
                    </w:r>
                    <w:r w:rsidR="00734624" w:rsidRPr="00734624">
                      <w:rPr>
                        <w:rStyle w:val="Paginanummer"/>
                        <w:b/>
                        <w:noProof/>
                        <w:color w:val="FFFFFF" w:themeColor="background1"/>
                        <w:sz w:val="24"/>
                        <w:szCs w:val="24"/>
                      </w:rPr>
                      <w:t>2</w:t>
                    </w:r>
                    <w:r>
                      <w:rPr>
                        <w:lang w:val="nl-NL"/>
                      </w:rPr>
                      <w:fldChar w:fldCharType="end"/>
                    </w:r>
                  </w:p>
                </w:txbxContent>
              </v:textbox>
              <w10:wrap anchorx="page" anchory="page"/>
            </v:oval>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F5304"/>
    <w:multiLevelType w:val="singleLevel"/>
    <w:tmpl w:val="0413000F"/>
    <w:lvl w:ilvl="0">
      <w:start w:val="1"/>
      <w:numFmt w:val="decimal"/>
      <w:lvlText w:val="%1."/>
      <w:lvlJc w:val="left"/>
      <w:pPr>
        <w:tabs>
          <w:tab w:val="num" w:pos="360"/>
        </w:tabs>
        <w:ind w:left="360" w:hanging="360"/>
      </w:pPr>
      <w:rPr>
        <w:rFonts w:hint="default"/>
      </w:rPr>
    </w:lvl>
  </w:abstractNum>
  <w:abstractNum w:abstractNumId="1">
    <w:nsid w:val="03C663A1"/>
    <w:multiLevelType w:val="hybridMultilevel"/>
    <w:tmpl w:val="C2DC185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05B1024E"/>
    <w:multiLevelType w:val="hybridMultilevel"/>
    <w:tmpl w:val="2F9E222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0744681F"/>
    <w:multiLevelType w:val="hybridMultilevel"/>
    <w:tmpl w:val="548AAFF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0BBC58A9"/>
    <w:multiLevelType w:val="hybridMultilevel"/>
    <w:tmpl w:val="2474C36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0DE81D5E"/>
    <w:multiLevelType w:val="hybridMultilevel"/>
    <w:tmpl w:val="D1F0932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0F9E5F2F"/>
    <w:multiLevelType w:val="singleLevel"/>
    <w:tmpl w:val="0413000F"/>
    <w:lvl w:ilvl="0">
      <w:start w:val="1"/>
      <w:numFmt w:val="decimal"/>
      <w:lvlText w:val="%1."/>
      <w:lvlJc w:val="left"/>
      <w:pPr>
        <w:tabs>
          <w:tab w:val="num" w:pos="360"/>
        </w:tabs>
        <w:ind w:left="360" w:hanging="360"/>
      </w:pPr>
      <w:rPr>
        <w:rFonts w:hint="default"/>
      </w:rPr>
    </w:lvl>
  </w:abstractNum>
  <w:abstractNum w:abstractNumId="7">
    <w:nsid w:val="10151EC8"/>
    <w:multiLevelType w:val="hybridMultilevel"/>
    <w:tmpl w:val="2140163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125B68E4"/>
    <w:multiLevelType w:val="hybridMultilevel"/>
    <w:tmpl w:val="72D4B006"/>
    <w:lvl w:ilvl="0" w:tplc="08130003">
      <w:start w:val="1"/>
      <w:numFmt w:val="bullet"/>
      <w:lvlText w:val="o"/>
      <w:lvlJc w:val="left"/>
      <w:pPr>
        <w:ind w:left="1068" w:hanging="360"/>
      </w:pPr>
      <w:rPr>
        <w:rFonts w:ascii="Courier New" w:hAnsi="Courier New" w:cs="Courier New"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9">
    <w:nsid w:val="19E93A62"/>
    <w:multiLevelType w:val="hybridMultilevel"/>
    <w:tmpl w:val="E4FC527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1AFA2475"/>
    <w:multiLevelType w:val="hybridMultilevel"/>
    <w:tmpl w:val="8DA8E2E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1C214CAE"/>
    <w:multiLevelType w:val="hybridMultilevel"/>
    <w:tmpl w:val="DB7A90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1E0A1A3C"/>
    <w:multiLevelType w:val="hybridMultilevel"/>
    <w:tmpl w:val="28C0C30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nsid w:val="204F3D95"/>
    <w:multiLevelType w:val="hybridMultilevel"/>
    <w:tmpl w:val="8C50843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22915F14"/>
    <w:multiLevelType w:val="singleLevel"/>
    <w:tmpl w:val="0413000F"/>
    <w:lvl w:ilvl="0">
      <w:start w:val="1"/>
      <w:numFmt w:val="decimal"/>
      <w:lvlText w:val="%1."/>
      <w:lvlJc w:val="left"/>
      <w:pPr>
        <w:tabs>
          <w:tab w:val="num" w:pos="360"/>
        </w:tabs>
        <w:ind w:left="360" w:hanging="360"/>
      </w:pPr>
      <w:rPr>
        <w:rFonts w:hint="default"/>
      </w:rPr>
    </w:lvl>
  </w:abstractNum>
  <w:abstractNum w:abstractNumId="15">
    <w:nsid w:val="25CA7821"/>
    <w:multiLevelType w:val="hybridMultilevel"/>
    <w:tmpl w:val="B91CFF8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nsid w:val="2E912FE4"/>
    <w:multiLevelType w:val="hybridMultilevel"/>
    <w:tmpl w:val="E2440796"/>
    <w:lvl w:ilvl="0" w:tplc="08130003">
      <w:start w:val="1"/>
      <w:numFmt w:val="bullet"/>
      <w:lvlText w:val="o"/>
      <w:lvlJc w:val="left"/>
      <w:pPr>
        <w:ind w:left="1068" w:hanging="360"/>
      </w:pPr>
      <w:rPr>
        <w:rFonts w:ascii="Courier New" w:hAnsi="Courier New" w:cs="Courier New"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7">
    <w:nsid w:val="31E71C0D"/>
    <w:multiLevelType w:val="hybridMultilevel"/>
    <w:tmpl w:val="DA6278D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nsid w:val="3AC837B5"/>
    <w:multiLevelType w:val="hybridMultilevel"/>
    <w:tmpl w:val="BE681DB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nsid w:val="3B3807BC"/>
    <w:multiLevelType w:val="hybridMultilevel"/>
    <w:tmpl w:val="CCDEE77C"/>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nsid w:val="3BA86171"/>
    <w:multiLevelType w:val="hybridMultilevel"/>
    <w:tmpl w:val="E2FA448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nsid w:val="3C3D34B0"/>
    <w:multiLevelType w:val="singleLevel"/>
    <w:tmpl w:val="0413000F"/>
    <w:lvl w:ilvl="0">
      <w:start w:val="1"/>
      <w:numFmt w:val="decimal"/>
      <w:lvlText w:val="%1."/>
      <w:lvlJc w:val="left"/>
      <w:pPr>
        <w:tabs>
          <w:tab w:val="num" w:pos="360"/>
        </w:tabs>
        <w:ind w:left="360" w:hanging="360"/>
      </w:pPr>
      <w:rPr>
        <w:rFonts w:hint="default"/>
      </w:rPr>
    </w:lvl>
  </w:abstractNum>
  <w:abstractNum w:abstractNumId="22">
    <w:nsid w:val="413253F1"/>
    <w:multiLevelType w:val="hybridMultilevel"/>
    <w:tmpl w:val="1E7CD90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nsid w:val="415755A5"/>
    <w:multiLevelType w:val="hybridMultilevel"/>
    <w:tmpl w:val="A6B8505E"/>
    <w:lvl w:ilvl="0" w:tplc="08130003">
      <w:start w:val="1"/>
      <w:numFmt w:val="bullet"/>
      <w:lvlText w:val="o"/>
      <w:lvlJc w:val="left"/>
      <w:pPr>
        <w:ind w:left="1068" w:hanging="360"/>
      </w:pPr>
      <w:rPr>
        <w:rFonts w:ascii="Courier New" w:hAnsi="Courier New" w:cs="Courier New"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4">
    <w:nsid w:val="43416230"/>
    <w:multiLevelType w:val="hybridMultilevel"/>
    <w:tmpl w:val="AB2C63A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nsid w:val="4A8518AE"/>
    <w:multiLevelType w:val="hybridMultilevel"/>
    <w:tmpl w:val="1B12E496"/>
    <w:lvl w:ilvl="0" w:tplc="E8386D56">
      <w:start w:val="1"/>
      <w:numFmt w:val="upperLetter"/>
      <w:pStyle w:val="Kop6"/>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nsid w:val="4C564178"/>
    <w:multiLevelType w:val="singleLevel"/>
    <w:tmpl w:val="0413000F"/>
    <w:lvl w:ilvl="0">
      <w:start w:val="1"/>
      <w:numFmt w:val="decimal"/>
      <w:lvlText w:val="%1."/>
      <w:lvlJc w:val="left"/>
      <w:pPr>
        <w:tabs>
          <w:tab w:val="num" w:pos="360"/>
        </w:tabs>
        <w:ind w:left="360" w:hanging="360"/>
      </w:pPr>
      <w:rPr>
        <w:rFonts w:hint="default"/>
      </w:rPr>
    </w:lvl>
  </w:abstractNum>
  <w:abstractNum w:abstractNumId="27">
    <w:nsid w:val="4F455E30"/>
    <w:multiLevelType w:val="singleLevel"/>
    <w:tmpl w:val="360263D4"/>
    <w:lvl w:ilvl="0">
      <w:start w:val="1"/>
      <w:numFmt w:val="bullet"/>
      <w:lvlText w:val="-"/>
      <w:lvlJc w:val="left"/>
      <w:pPr>
        <w:tabs>
          <w:tab w:val="num" w:pos="360"/>
        </w:tabs>
        <w:ind w:left="360" w:hanging="360"/>
      </w:pPr>
      <w:rPr>
        <w:rFonts w:hint="default"/>
      </w:rPr>
    </w:lvl>
  </w:abstractNum>
  <w:abstractNum w:abstractNumId="28">
    <w:nsid w:val="51AC71E4"/>
    <w:multiLevelType w:val="hybridMultilevel"/>
    <w:tmpl w:val="2C3AF4C2"/>
    <w:lvl w:ilvl="0" w:tplc="08130003">
      <w:start w:val="1"/>
      <w:numFmt w:val="bullet"/>
      <w:lvlText w:val="o"/>
      <w:lvlJc w:val="left"/>
      <w:pPr>
        <w:ind w:left="1068" w:hanging="360"/>
      </w:pPr>
      <w:rPr>
        <w:rFonts w:ascii="Courier New" w:hAnsi="Courier New" w:cs="Courier New" w:hint="default"/>
      </w:rPr>
    </w:lvl>
    <w:lvl w:ilvl="1" w:tplc="08130003">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9">
    <w:nsid w:val="55317E00"/>
    <w:multiLevelType w:val="hybridMultilevel"/>
    <w:tmpl w:val="526C85C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nsid w:val="555F6EB7"/>
    <w:multiLevelType w:val="hybridMultilevel"/>
    <w:tmpl w:val="770A4E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nsid w:val="59EF66A2"/>
    <w:multiLevelType w:val="multilevel"/>
    <w:tmpl w:val="2634F2A2"/>
    <w:lvl w:ilvl="0">
      <w:start w:val="1"/>
      <w:numFmt w:val="decimal"/>
      <w:pStyle w:val="Kop1"/>
      <w:lvlText w:val="%1."/>
      <w:lvlJc w:val="left"/>
      <w:pPr>
        <w:ind w:left="720" w:hanging="360"/>
      </w:pPr>
      <w:rPr>
        <w:rFonts w:hint="default"/>
      </w:rPr>
    </w:lvl>
    <w:lvl w:ilvl="1">
      <w:start w:val="1"/>
      <w:numFmt w:val="decimal"/>
      <w:pStyle w:val="Kop4"/>
      <w:isLgl/>
      <w:lvlText w:val="%1.%2"/>
      <w:lvlJc w:val="left"/>
      <w:pPr>
        <w:ind w:left="1077" w:hanging="360"/>
      </w:pPr>
      <w:rPr>
        <w:rFonts w:hint="default"/>
      </w:rPr>
    </w:lvl>
    <w:lvl w:ilvl="2">
      <w:start w:val="1"/>
      <w:numFmt w:val="decimal"/>
      <w:pStyle w:val="Kop5"/>
      <w:isLgl/>
      <w:lvlText w:val="%1.%2.%3"/>
      <w:lvlJc w:val="left"/>
      <w:pPr>
        <w:ind w:left="1794" w:hanging="720"/>
      </w:pPr>
      <w:rPr>
        <w:rFonts w:hint="default"/>
      </w:rPr>
    </w:lvl>
    <w:lvl w:ilvl="3">
      <w:start w:val="1"/>
      <w:numFmt w:val="decimal"/>
      <w:isLgl/>
      <w:lvlText w:val="%1.%2.%3.%4"/>
      <w:lvlJc w:val="left"/>
      <w:pPr>
        <w:ind w:left="2151" w:hanging="720"/>
      </w:pPr>
      <w:rPr>
        <w:rFonts w:hint="default"/>
      </w:rPr>
    </w:lvl>
    <w:lvl w:ilvl="4">
      <w:start w:val="1"/>
      <w:numFmt w:val="decimal"/>
      <w:isLgl/>
      <w:lvlText w:val="%1.%2.%3.%4.%5"/>
      <w:lvlJc w:val="left"/>
      <w:pPr>
        <w:ind w:left="2868" w:hanging="1080"/>
      </w:pPr>
      <w:rPr>
        <w:rFonts w:hint="default"/>
      </w:rPr>
    </w:lvl>
    <w:lvl w:ilvl="5">
      <w:start w:val="1"/>
      <w:numFmt w:val="decimal"/>
      <w:isLgl/>
      <w:lvlText w:val="%1.%2.%3.%4.%5.%6"/>
      <w:lvlJc w:val="left"/>
      <w:pPr>
        <w:ind w:left="3225" w:hanging="1080"/>
      </w:pPr>
      <w:rPr>
        <w:rFonts w:hint="default"/>
      </w:rPr>
    </w:lvl>
    <w:lvl w:ilvl="6">
      <w:start w:val="1"/>
      <w:numFmt w:val="decimal"/>
      <w:isLgl/>
      <w:lvlText w:val="%1.%2.%3.%4.%5.%6.%7"/>
      <w:lvlJc w:val="left"/>
      <w:pPr>
        <w:ind w:left="3942" w:hanging="1440"/>
      </w:pPr>
      <w:rPr>
        <w:rFonts w:hint="default"/>
      </w:rPr>
    </w:lvl>
    <w:lvl w:ilvl="7">
      <w:start w:val="1"/>
      <w:numFmt w:val="decimal"/>
      <w:isLgl/>
      <w:lvlText w:val="%1.%2.%3.%4.%5.%6.%7.%8"/>
      <w:lvlJc w:val="left"/>
      <w:pPr>
        <w:ind w:left="4299" w:hanging="1440"/>
      </w:pPr>
      <w:rPr>
        <w:rFonts w:hint="default"/>
      </w:rPr>
    </w:lvl>
    <w:lvl w:ilvl="8">
      <w:start w:val="1"/>
      <w:numFmt w:val="decimal"/>
      <w:isLgl/>
      <w:lvlText w:val="%1.%2.%3.%4.%5.%6.%7.%8.%9"/>
      <w:lvlJc w:val="left"/>
      <w:pPr>
        <w:ind w:left="4656" w:hanging="1440"/>
      </w:pPr>
      <w:rPr>
        <w:rFonts w:hint="default"/>
      </w:rPr>
    </w:lvl>
  </w:abstractNum>
  <w:abstractNum w:abstractNumId="32">
    <w:nsid w:val="5C980398"/>
    <w:multiLevelType w:val="hybridMultilevel"/>
    <w:tmpl w:val="FF840B3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nsid w:val="5ED83FBA"/>
    <w:multiLevelType w:val="hybridMultilevel"/>
    <w:tmpl w:val="2D162F2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nsid w:val="686B2A6E"/>
    <w:multiLevelType w:val="hybridMultilevel"/>
    <w:tmpl w:val="0E2E63A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31"/>
  </w:num>
  <w:num w:numId="2">
    <w:abstractNumId w:val="25"/>
  </w:num>
  <w:num w:numId="3">
    <w:abstractNumId w:val="31"/>
    <w:lvlOverride w:ilvl="0">
      <w:startOverride w:val="1"/>
    </w:lvlOverride>
  </w:num>
  <w:num w:numId="4">
    <w:abstractNumId w:val="25"/>
    <w:lvlOverride w:ilvl="0">
      <w:startOverride w:val="1"/>
    </w:lvlOverride>
  </w:num>
  <w:num w:numId="5">
    <w:abstractNumId w:val="16"/>
  </w:num>
  <w:num w:numId="6">
    <w:abstractNumId w:val="8"/>
  </w:num>
  <w:num w:numId="7">
    <w:abstractNumId w:val="23"/>
  </w:num>
  <w:num w:numId="8">
    <w:abstractNumId w:val="28"/>
  </w:num>
  <w:num w:numId="9">
    <w:abstractNumId w:val="25"/>
    <w:lvlOverride w:ilvl="0">
      <w:startOverride w:val="1"/>
    </w:lvlOverride>
  </w:num>
  <w:num w:numId="10">
    <w:abstractNumId w:val="10"/>
  </w:num>
  <w:num w:numId="11">
    <w:abstractNumId w:val="34"/>
  </w:num>
  <w:num w:numId="12">
    <w:abstractNumId w:val="1"/>
  </w:num>
  <w:num w:numId="13">
    <w:abstractNumId w:val="30"/>
  </w:num>
  <w:num w:numId="14">
    <w:abstractNumId w:val="9"/>
  </w:num>
  <w:num w:numId="15">
    <w:abstractNumId w:val="29"/>
  </w:num>
  <w:num w:numId="16">
    <w:abstractNumId w:val="25"/>
    <w:lvlOverride w:ilvl="0">
      <w:startOverride w:val="1"/>
    </w:lvlOverride>
  </w:num>
  <w:num w:numId="17">
    <w:abstractNumId w:val="33"/>
  </w:num>
  <w:num w:numId="18">
    <w:abstractNumId w:val="12"/>
  </w:num>
  <w:num w:numId="19">
    <w:abstractNumId w:val="7"/>
  </w:num>
  <w:num w:numId="20">
    <w:abstractNumId w:val="5"/>
  </w:num>
  <w:num w:numId="21">
    <w:abstractNumId w:val="22"/>
  </w:num>
  <w:num w:numId="22">
    <w:abstractNumId w:val="19"/>
  </w:num>
  <w:num w:numId="23">
    <w:abstractNumId w:val="11"/>
  </w:num>
  <w:num w:numId="24">
    <w:abstractNumId w:val="3"/>
  </w:num>
  <w:num w:numId="25">
    <w:abstractNumId w:val="18"/>
  </w:num>
  <w:num w:numId="26">
    <w:abstractNumId w:val="20"/>
  </w:num>
  <w:num w:numId="27">
    <w:abstractNumId w:val="4"/>
  </w:num>
  <w:num w:numId="28">
    <w:abstractNumId w:val="15"/>
  </w:num>
  <w:num w:numId="29">
    <w:abstractNumId w:val="2"/>
  </w:num>
  <w:num w:numId="30">
    <w:abstractNumId w:val="13"/>
  </w:num>
  <w:num w:numId="31">
    <w:abstractNumId w:val="32"/>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startOverride w:val="1"/>
    </w:lvlOverride>
  </w:num>
  <w:num w:numId="3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6"/>
  </w:num>
  <w:num w:numId="39">
    <w:abstractNumId w:val="27"/>
  </w:num>
  <w:num w:numId="40">
    <w:abstractNumId w:val="14"/>
  </w:num>
  <w:num w:numId="41">
    <w:abstractNumId w:val="21"/>
  </w:num>
  <w:num w:numId="42">
    <w:abstractNumId w:val="6"/>
  </w:num>
  <w:num w:numId="43">
    <w:abstractNumId w:val="0"/>
  </w:num>
  <w:num w:numId="44">
    <w:abstractNumId w:val="24"/>
  </w:num>
  <w:num w:numId="45">
    <w:abstractNumId w:val="17"/>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hdrShapeDefaults>
    <o:shapedefaults v:ext="edit" spidmax="4101"/>
    <o:shapelayout v:ext="edit">
      <o:idmap v:ext="edit" data="4"/>
    </o:shapelayout>
  </w:hdrShapeDefaults>
  <w:footnotePr>
    <w:footnote w:id="-1"/>
    <w:footnote w:id="0"/>
  </w:footnotePr>
  <w:endnotePr>
    <w:endnote w:id="-1"/>
    <w:endnote w:id="0"/>
  </w:endnotePr>
  <w:compat/>
  <w:rsids>
    <w:rsidRoot w:val="000819AC"/>
    <w:rsid w:val="000023A7"/>
    <w:rsid w:val="00032E8C"/>
    <w:rsid w:val="0006412E"/>
    <w:rsid w:val="000819AC"/>
    <w:rsid w:val="000E7B0A"/>
    <w:rsid w:val="000E7B4E"/>
    <w:rsid w:val="00142FEA"/>
    <w:rsid w:val="00177301"/>
    <w:rsid w:val="00181F95"/>
    <w:rsid w:val="001A3D51"/>
    <w:rsid w:val="001A549B"/>
    <w:rsid w:val="001E3B32"/>
    <w:rsid w:val="001F268A"/>
    <w:rsid w:val="002064C5"/>
    <w:rsid w:val="002119BF"/>
    <w:rsid w:val="00215631"/>
    <w:rsid w:val="002213AE"/>
    <w:rsid w:val="00246121"/>
    <w:rsid w:val="002713DF"/>
    <w:rsid w:val="00277A4A"/>
    <w:rsid w:val="00280AB9"/>
    <w:rsid w:val="002B628F"/>
    <w:rsid w:val="002B6B35"/>
    <w:rsid w:val="002F7E78"/>
    <w:rsid w:val="003032F2"/>
    <w:rsid w:val="00325C6A"/>
    <w:rsid w:val="00337739"/>
    <w:rsid w:val="00341474"/>
    <w:rsid w:val="003634E0"/>
    <w:rsid w:val="00371771"/>
    <w:rsid w:val="00396641"/>
    <w:rsid w:val="003971D4"/>
    <w:rsid w:val="003B4067"/>
    <w:rsid w:val="003B71DF"/>
    <w:rsid w:val="003C619A"/>
    <w:rsid w:val="003D02DB"/>
    <w:rsid w:val="003D52D0"/>
    <w:rsid w:val="004143FC"/>
    <w:rsid w:val="00443043"/>
    <w:rsid w:val="00451782"/>
    <w:rsid w:val="004619F4"/>
    <w:rsid w:val="00475066"/>
    <w:rsid w:val="00475194"/>
    <w:rsid w:val="00480FD6"/>
    <w:rsid w:val="004B1194"/>
    <w:rsid w:val="004B7EC8"/>
    <w:rsid w:val="004D09C6"/>
    <w:rsid w:val="004D47C0"/>
    <w:rsid w:val="004E0630"/>
    <w:rsid w:val="004E3057"/>
    <w:rsid w:val="00521154"/>
    <w:rsid w:val="005721D8"/>
    <w:rsid w:val="005737D7"/>
    <w:rsid w:val="00573CDB"/>
    <w:rsid w:val="00583DCB"/>
    <w:rsid w:val="005C65FC"/>
    <w:rsid w:val="005D0A19"/>
    <w:rsid w:val="005D6EB8"/>
    <w:rsid w:val="005F0541"/>
    <w:rsid w:val="006026E5"/>
    <w:rsid w:val="006070AE"/>
    <w:rsid w:val="006245AD"/>
    <w:rsid w:val="00631063"/>
    <w:rsid w:val="0063129A"/>
    <w:rsid w:val="006559AD"/>
    <w:rsid w:val="0066356C"/>
    <w:rsid w:val="00681FFB"/>
    <w:rsid w:val="006B039A"/>
    <w:rsid w:val="006C4901"/>
    <w:rsid w:val="006D3DCA"/>
    <w:rsid w:val="006D7FF8"/>
    <w:rsid w:val="006E320C"/>
    <w:rsid w:val="006F289B"/>
    <w:rsid w:val="00710484"/>
    <w:rsid w:val="00720C74"/>
    <w:rsid w:val="00725B7A"/>
    <w:rsid w:val="00734624"/>
    <w:rsid w:val="00764FB3"/>
    <w:rsid w:val="00766FB9"/>
    <w:rsid w:val="00783BB6"/>
    <w:rsid w:val="00787959"/>
    <w:rsid w:val="00791EAC"/>
    <w:rsid w:val="0079229B"/>
    <w:rsid w:val="007A1F63"/>
    <w:rsid w:val="007B262D"/>
    <w:rsid w:val="007C2966"/>
    <w:rsid w:val="007C59CF"/>
    <w:rsid w:val="007D0D76"/>
    <w:rsid w:val="007F0722"/>
    <w:rsid w:val="008011EA"/>
    <w:rsid w:val="008166A4"/>
    <w:rsid w:val="0083646B"/>
    <w:rsid w:val="00840139"/>
    <w:rsid w:val="00872A4D"/>
    <w:rsid w:val="008853C8"/>
    <w:rsid w:val="0088684F"/>
    <w:rsid w:val="008B4CB1"/>
    <w:rsid w:val="008C66E7"/>
    <w:rsid w:val="008C7E01"/>
    <w:rsid w:val="008D603F"/>
    <w:rsid w:val="00916641"/>
    <w:rsid w:val="009249E2"/>
    <w:rsid w:val="009270E7"/>
    <w:rsid w:val="00960324"/>
    <w:rsid w:val="00970FCB"/>
    <w:rsid w:val="009D4B5A"/>
    <w:rsid w:val="009D5FEB"/>
    <w:rsid w:val="00A03CB9"/>
    <w:rsid w:val="00A16C42"/>
    <w:rsid w:val="00A53DFC"/>
    <w:rsid w:val="00A64C6B"/>
    <w:rsid w:val="00A96CDA"/>
    <w:rsid w:val="00AB5EC4"/>
    <w:rsid w:val="00AD74AE"/>
    <w:rsid w:val="00AF497E"/>
    <w:rsid w:val="00B028DA"/>
    <w:rsid w:val="00B039B5"/>
    <w:rsid w:val="00B17D66"/>
    <w:rsid w:val="00B67BA4"/>
    <w:rsid w:val="00BA4A6C"/>
    <w:rsid w:val="00BB3E49"/>
    <w:rsid w:val="00BB7974"/>
    <w:rsid w:val="00BC0CCE"/>
    <w:rsid w:val="00BF1E41"/>
    <w:rsid w:val="00C40478"/>
    <w:rsid w:val="00CA3221"/>
    <w:rsid w:val="00CA3F7B"/>
    <w:rsid w:val="00CB09BE"/>
    <w:rsid w:val="00CF5FBC"/>
    <w:rsid w:val="00D12512"/>
    <w:rsid w:val="00D27DF7"/>
    <w:rsid w:val="00D410A9"/>
    <w:rsid w:val="00D502F3"/>
    <w:rsid w:val="00D62AE6"/>
    <w:rsid w:val="00D85D6D"/>
    <w:rsid w:val="00DC720E"/>
    <w:rsid w:val="00E4536B"/>
    <w:rsid w:val="00E47A44"/>
    <w:rsid w:val="00E5027F"/>
    <w:rsid w:val="00E53D62"/>
    <w:rsid w:val="00E55571"/>
    <w:rsid w:val="00E94BF3"/>
    <w:rsid w:val="00E961FC"/>
    <w:rsid w:val="00EE1029"/>
    <w:rsid w:val="00EE2A92"/>
    <w:rsid w:val="00EF0F23"/>
    <w:rsid w:val="00EF6E30"/>
    <w:rsid w:val="00F47806"/>
    <w:rsid w:val="00F6336C"/>
    <w:rsid w:val="00F74D50"/>
    <w:rsid w:val="00F866BC"/>
    <w:rsid w:val="00FC2659"/>
    <w:rsid w:val="00FC72DE"/>
    <w:rsid w:val="00FE0ADA"/>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410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6412E"/>
  </w:style>
  <w:style w:type="paragraph" w:styleId="Kop1">
    <w:name w:val="heading 1"/>
    <w:basedOn w:val="Kop3"/>
    <w:next w:val="Standaard"/>
    <w:link w:val="Kop1Char"/>
    <w:uiPriority w:val="9"/>
    <w:qFormat/>
    <w:rsid w:val="005721D8"/>
    <w:pPr>
      <w:numPr>
        <w:ilvl w:val="0"/>
        <w:numId w:val="3"/>
      </w:numPr>
      <w:outlineLvl w:val="0"/>
    </w:pPr>
    <w:rPr>
      <w:sz w:val="28"/>
    </w:rPr>
  </w:style>
  <w:style w:type="paragraph" w:styleId="Kop2">
    <w:name w:val="heading 2"/>
    <w:basedOn w:val="Standaard"/>
    <w:next w:val="Standaard"/>
    <w:link w:val="Kop2Char"/>
    <w:unhideWhenUsed/>
    <w:qFormat/>
    <w:rsid w:val="008011EA"/>
    <w:pPr>
      <w:outlineLvl w:val="1"/>
    </w:pPr>
    <w:rPr>
      <w:b/>
      <w:color w:val="92D050"/>
      <w:sz w:val="36"/>
    </w:rPr>
  </w:style>
  <w:style w:type="paragraph" w:styleId="Kop3">
    <w:name w:val="heading 3"/>
    <w:basedOn w:val="Kop4"/>
    <w:link w:val="Kop3Char"/>
    <w:uiPriority w:val="9"/>
    <w:qFormat/>
    <w:rsid w:val="005721D8"/>
    <w:pPr>
      <w:outlineLvl w:val="2"/>
    </w:pPr>
  </w:style>
  <w:style w:type="paragraph" w:styleId="Kop4">
    <w:name w:val="heading 4"/>
    <w:basedOn w:val="Standaard"/>
    <w:next w:val="Standaard"/>
    <w:link w:val="Kop4Char"/>
    <w:uiPriority w:val="9"/>
    <w:unhideWhenUsed/>
    <w:rsid w:val="005721D8"/>
    <w:pPr>
      <w:keepNext/>
      <w:keepLines/>
      <w:numPr>
        <w:ilvl w:val="1"/>
        <w:numId w:val="1"/>
      </w:numPr>
      <w:spacing w:after="120" w:line="240" w:lineRule="auto"/>
      <w:ind w:left="1071" w:hanging="357"/>
      <w:outlineLvl w:val="3"/>
    </w:pPr>
    <w:rPr>
      <w:rFonts w:ascii="Calibri" w:eastAsiaTheme="majorEastAsia" w:hAnsi="Calibri" w:cstheme="majorBidi"/>
      <w:b/>
      <w:bCs/>
      <w:iCs/>
    </w:rPr>
  </w:style>
  <w:style w:type="paragraph" w:styleId="Kop5">
    <w:name w:val="heading 5"/>
    <w:basedOn w:val="Lijstalinea"/>
    <w:next w:val="Standaard"/>
    <w:link w:val="Kop5Char"/>
    <w:uiPriority w:val="9"/>
    <w:unhideWhenUsed/>
    <w:qFormat/>
    <w:rsid w:val="00DC720E"/>
    <w:pPr>
      <w:numPr>
        <w:ilvl w:val="2"/>
        <w:numId w:val="1"/>
      </w:numPr>
      <w:spacing w:after="120" w:line="240" w:lineRule="auto"/>
      <w:ind w:left="1792"/>
      <w:outlineLvl w:val="4"/>
    </w:pPr>
    <w:rPr>
      <w:u w:val="single"/>
    </w:rPr>
  </w:style>
  <w:style w:type="paragraph" w:styleId="Kop6">
    <w:name w:val="heading 6"/>
    <w:basedOn w:val="Lijstalinea"/>
    <w:next w:val="Standaard"/>
    <w:link w:val="Kop6Char"/>
    <w:uiPriority w:val="9"/>
    <w:unhideWhenUsed/>
    <w:qFormat/>
    <w:rsid w:val="00783BB6"/>
    <w:pPr>
      <w:numPr>
        <w:numId w:val="2"/>
      </w:numPr>
      <w:spacing w:after="0" w:line="360" w:lineRule="auto"/>
      <w:outlineLvl w:val="5"/>
    </w:pPr>
    <w:rPr>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0819AC"/>
    <w:rPr>
      <w:color w:val="0000FF" w:themeColor="hyperlink"/>
      <w:u w:val="single"/>
    </w:rPr>
  </w:style>
  <w:style w:type="table" w:styleId="Tabelraster">
    <w:name w:val="Table Grid"/>
    <w:basedOn w:val="Standaardtabel"/>
    <w:uiPriority w:val="59"/>
    <w:rsid w:val="000819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Standaard"/>
    <w:uiPriority w:val="34"/>
    <w:qFormat/>
    <w:rsid w:val="000819AC"/>
    <w:pPr>
      <w:ind w:left="720"/>
      <w:contextualSpacing/>
    </w:pPr>
  </w:style>
  <w:style w:type="character" w:customStyle="1" w:styleId="Kop3Char">
    <w:name w:val="Kop 3 Char"/>
    <w:basedOn w:val="Standaardalinea-lettertype"/>
    <w:link w:val="Kop3"/>
    <w:uiPriority w:val="9"/>
    <w:rsid w:val="005721D8"/>
    <w:rPr>
      <w:rFonts w:ascii="Calibri" w:eastAsiaTheme="majorEastAsia" w:hAnsi="Calibri" w:cstheme="majorBidi"/>
      <w:b/>
      <w:bCs/>
      <w:iCs/>
    </w:rPr>
  </w:style>
  <w:style w:type="paragraph" w:styleId="Normaalweb">
    <w:name w:val="Normal (Web)"/>
    <w:basedOn w:val="Standaard"/>
    <w:uiPriority w:val="99"/>
    <w:semiHidden/>
    <w:unhideWhenUsed/>
    <w:rsid w:val="000819AC"/>
    <w:pPr>
      <w:spacing w:before="240" w:after="240"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0819AC"/>
    <w:rPr>
      <w:b/>
      <w:bCs/>
    </w:rPr>
  </w:style>
  <w:style w:type="character" w:styleId="GevolgdeHyperlink">
    <w:name w:val="FollowedHyperlink"/>
    <w:basedOn w:val="Standaardalinea-lettertype"/>
    <w:uiPriority w:val="99"/>
    <w:semiHidden/>
    <w:unhideWhenUsed/>
    <w:rsid w:val="0083646B"/>
    <w:rPr>
      <w:color w:val="800080" w:themeColor="followedHyperlink"/>
      <w:u w:val="single"/>
    </w:rPr>
  </w:style>
  <w:style w:type="character" w:customStyle="1" w:styleId="Kop1Char">
    <w:name w:val="Kop 1 Char"/>
    <w:basedOn w:val="Standaardalinea-lettertype"/>
    <w:link w:val="Kop1"/>
    <w:uiPriority w:val="9"/>
    <w:rsid w:val="005721D8"/>
    <w:rPr>
      <w:rFonts w:ascii="Calibri" w:eastAsiaTheme="majorEastAsia" w:hAnsi="Calibri" w:cstheme="majorBidi"/>
      <w:b/>
      <w:bCs/>
      <w:iCs/>
      <w:sz w:val="28"/>
    </w:rPr>
  </w:style>
  <w:style w:type="character" w:customStyle="1" w:styleId="Kop2Char">
    <w:name w:val="Kop 2 Char"/>
    <w:basedOn w:val="Standaardalinea-lettertype"/>
    <w:link w:val="Kop2"/>
    <w:rsid w:val="008011EA"/>
    <w:rPr>
      <w:b/>
      <w:color w:val="92D050"/>
      <w:sz w:val="36"/>
    </w:rPr>
  </w:style>
  <w:style w:type="paragraph" w:styleId="Plattetekst">
    <w:name w:val="Body Text"/>
    <w:basedOn w:val="Standaard"/>
    <w:link w:val="PlattetekstChar"/>
    <w:semiHidden/>
    <w:rsid w:val="0083646B"/>
    <w:pPr>
      <w:spacing w:after="0" w:line="240" w:lineRule="auto"/>
    </w:pPr>
    <w:rPr>
      <w:rFonts w:ascii="Times New Roman" w:eastAsia="Times New Roman" w:hAnsi="Times New Roman" w:cs="Times New Roman"/>
      <w:sz w:val="24"/>
      <w:szCs w:val="20"/>
      <w:lang w:val="fr-BE" w:eastAsia="nl-BE"/>
    </w:rPr>
  </w:style>
  <w:style w:type="character" w:customStyle="1" w:styleId="PlattetekstChar">
    <w:name w:val="Platte tekst Char"/>
    <w:basedOn w:val="Standaardalinea-lettertype"/>
    <w:link w:val="Plattetekst"/>
    <w:semiHidden/>
    <w:rsid w:val="0083646B"/>
    <w:rPr>
      <w:rFonts w:ascii="Times New Roman" w:eastAsia="Times New Roman" w:hAnsi="Times New Roman" w:cs="Times New Roman"/>
      <w:sz w:val="24"/>
      <w:szCs w:val="20"/>
      <w:lang w:val="fr-BE" w:eastAsia="nl-BE"/>
    </w:rPr>
  </w:style>
  <w:style w:type="paragraph" w:styleId="Geenafstand">
    <w:name w:val="No Spacing"/>
    <w:uiPriority w:val="1"/>
    <w:qFormat/>
    <w:rsid w:val="00916641"/>
    <w:pPr>
      <w:spacing w:after="0" w:line="240" w:lineRule="auto"/>
    </w:pPr>
    <w:rPr>
      <w:rFonts w:ascii="Calibri" w:eastAsia="Calibri" w:hAnsi="Calibri" w:cs="Times New Roman"/>
    </w:rPr>
  </w:style>
  <w:style w:type="character" w:styleId="Nadruk">
    <w:name w:val="Emphasis"/>
    <w:basedOn w:val="Standaardalinea-lettertype"/>
    <w:uiPriority w:val="20"/>
    <w:qFormat/>
    <w:rsid w:val="009270E7"/>
    <w:rPr>
      <w:i/>
      <w:iCs/>
    </w:rPr>
  </w:style>
  <w:style w:type="paragraph" w:styleId="Voetnoottekst">
    <w:name w:val="footnote text"/>
    <w:basedOn w:val="Standaard"/>
    <w:link w:val="VoetnoottekstChar"/>
    <w:uiPriority w:val="99"/>
    <w:semiHidden/>
    <w:unhideWhenUsed/>
    <w:rsid w:val="009D4B5A"/>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9D4B5A"/>
    <w:rPr>
      <w:sz w:val="20"/>
      <w:szCs w:val="20"/>
    </w:rPr>
  </w:style>
  <w:style w:type="character" w:styleId="Voetnootmarkering">
    <w:name w:val="footnote reference"/>
    <w:basedOn w:val="Standaardalinea-lettertype"/>
    <w:uiPriority w:val="99"/>
    <w:semiHidden/>
    <w:unhideWhenUsed/>
    <w:rsid w:val="009D4B5A"/>
    <w:rPr>
      <w:vertAlign w:val="superscript"/>
    </w:rPr>
  </w:style>
  <w:style w:type="paragraph" w:styleId="Kopvaninhoudsopgave">
    <w:name w:val="TOC Heading"/>
    <w:basedOn w:val="Kop1"/>
    <w:next w:val="Standaard"/>
    <w:uiPriority w:val="39"/>
    <w:unhideWhenUsed/>
    <w:qFormat/>
    <w:rsid w:val="00E961FC"/>
    <w:pPr>
      <w:outlineLvl w:val="9"/>
    </w:pPr>
    <w:rPr>
      <w:lang w:val="nl-NL"/>
    </w:rPr>
  </w:style>
  <w:style w:type="paragraph" w:styleId="Inhopg1">
    <w:name w:val="toc 1"/>
    <w:basedOn w:val="Standaard"/>
    <w:next w:val="Standaard"/>
    <w:autoRedefine/>
    <w:uiPriority w:val="39"/>
    <w:unhideWhenUsed/>
    <w:qFormat/>
    <w:rsid w:val="00E961FC"/>
    <w:pPr>
      <w:spacing w:after="100"/>
    </w:pPr>
  </w:style>
  <w:style w:type="paragraph" w:styleId="Ballontekst">
    <w:name w:val="Balloon Text"/>
    <w:basedOn w:val="Standaard"/>
    <w:link w:val="BallontekstChar"/>
    <w:uiPriority w:val="99"/>
    <w:semiHidden/>
    <w:unhideWhenUsed/>
    <w:rsid w:val="00E961F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961FC"/>
    <w:rPr>
      <w:rFonts w:ascii="Tahoma" w:hAnsi="Tahoma" w:cs="Tahoma"/>
      <w:sz w:val="16"/>
      <w:szCs w:val="16"/>
    </w:rPr>
  </w:style>
  <w:style w:type="character" w:customStyle="1" w:styleId="Kop4Char">
    <w:name w:val="Kop 4 Char"/>
    <w:basedOn w:val="Standaardalinea-lettertype"/>
    <w:link w:val="Kop4"/>
    <w:uiPriority w:val="9"/>
    <w:rsid w:val="005721D8"/>
    <w:rPr>
      <w:rFonts w:ascii="Calibri" w:eastAsiaTheme="majorEastAsia" w:hAnsi="Calibri" w:cstheme="majorBidi"/>
      <w:b/>
      <w:bCs/>
      <w:iCs/>
    </w:rPr>
  </w:style>
  <w:style w:type="character" w:customStyle="1" w:styleId="Kop5Char">
    <w:name w:val="Kop 5 Char"/>
    <w:basedOn w:val="Standaardalinea-lettertype"/>
    <w:link w:val="Kop5"/>
    <w:uiPriority w:val="9"/>
    <w:rsid w:val="00DC720E"/>
    <w:rPr>
      <w:u w:val="single"/>
    </w:rPr>
  </w:style>
  <w:style w:type="character" w:customStyle="1" w:styleId="Kop6Char">
    <w:name w:val="Kop 6 Char"/>
    <w:basedOn w:val="Standaardalinea-lettertype"/>
    <w:link w:val="Kop6"/>
    <w:uiPriority w:val="9"/>
    <w:rsid w:val="00783BB6"/>
    <w:rPr>
      <w:i/>
    </w:rPr>
  </w:style>
  <w:style w:type="paragraph" w:styleId="Inhopg2">
    <w:name w:val="toc 2"/>
    <w:basedOn w:val="Standaard"/>
    <w:next w:val="Standaard"/>
    <w:autoRedefine/>
    <w:uiPriority w:val="39"/>
    <w:unhideWhenUsed/>
    <w:qFormat/>
    <w:rsid w:val="00EE1029"/>
    <w:pPr>
      <w:spacing w:after="100"/>
      <w:ind w:left="220"/>
    </w:pPr>
  </w:style>
  <w:style w:type="paragraph" w:styleId="Inhopg3">
    <w:name w:val="toc 3"/>
    <w:basedOn w:val="Standaard"/>
    <w:next w:val="Standaard"/>
    <w:autoRedefine/>
    <w:uiPriority w:val="39"/>
    <w:unhideWhenUsed/>
    <w:qFormat/>
    <w:rsid w:val="00EE1029"/>
    <w:pPr>
      <w:spacing w:after="100"/>
      <w:ind w:left="440"/>
    </w:pPr>
  </w:style>
  <w:style w:type="paragraph" w:styleId="Koptekst">
    <w:name w:val="header"/>
    <w:basedOn w:val="Standaard"/>
    <w:link w:val="KoptekstChar"/>
    <w:uiPriority w:val="99"/>
    <w:unhideWhenUsed/>
    <w:rsid w:val="00AD74A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D74AE"/>
  </w:style>
  <w:style w:type="paragraph" w:styleId="Voettekst">
    <w:name w:val="footer"/>
    <w:basedOn w:val="Standaard"/>
    <w:link w:val="VoettekstChar"/>
    <w:uiPriority w:val="99"/>
    <w:unhideWhenUsed/>
    <w:rsid w:val="00AD74A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D74AE"/>
  </w:style>
  <w:style w:type="character" w:styleId="Paginanummer">
    <w:name w:val="page number"/>
    <w:basedOn w:val="Standaardalinea-lettertype"/>
    <w:uiPriority w:val="99"/>
    <w:unhideWhenUsed/>
    <w:rsid w:val="00AD74AE"/>
    <w:rPr>
      <w:rFonts w:eastAsiaTheme="minorEastAsia" w:cstheme="minorBidi"/>
      <w:bCs w:val="0"/>
      <w:iCs w:val="0"/>
      <w:szCs w:val="22"/>
      <w:lang w:val="nl-NL"/>
    </w:rPr>
  </w:style>
  <w:style w:type="paragraph" w:styleId="Eindnoottekst">
    <w:name w:val="endnote text"/>
    <w:basedOn w:val="Standaard"/>
    <w:link w:val="EindnoottekstChar"/>
    <w:uiPriority w:val="99"/>
    <w:semiHidden/>
    <w:unhideWhenUsed/>
    <w:rsid w:val="00681FFB"/>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681FFB"/>
    <w:rPr>
      <w:sz w:val="20"/>
      <w:szCs w:val="20"/>
    </w:rPr>
  </w:style>
  <w:style w:type="character" w:styleId="Eindnootmarkering">
    <w:name w:val="endnote reference"/>
    <w:basedOn w:val="Standaardalinea-lettertype"/>
    <w:uiPriority w:val="99"/>
    <w:semiHidden/>
    <w:unhideWhenUsed/>
    <w:rsid w:val="00681FFB"/>
    <w:rPr>
      <w:vertAlign w:val="superscript"/>
    </w:rPr>
  </w:style>
  <w:style w:type="character" w:customStyle="1" w:styleId="apple-converted-space">
    <w:name w:val="apple-converted-space"/>
    <w:basedOn w:val="Standaardalinea-lettertype"/>
    <w:rsid w:val="003D02DB"/>
  </w:style>
  <w:style w:type="character" w:customStyle="1" w:styleId="Mention">
    <w:name w:val="Mention"/>
    <w:basedOn w:val="Standaardalinea-lettertype"/>
    <w:uiPriority w:val="99"/>
    <w:semiHidden/>
    <w:unhideWhenUsed/>
    <w:rsid w:val="003971D4"/>
    <w:rPr>
      <w:color w:val="2B579A"/>
      <w:shd w:val="clear" w:color="auto" w:fill="E6E6E6"/>
    </w:rPr>
  </w:style>
</w:styles>
</file>

<file path=word/webSettings.xml><?xml version="1.0" encoding="utf-8"?>
<w:webSettings xmlns:r="http://schemas.openxmlformats.org/officeDocument/2006/relationships" xmlns:w="http://schemas.openxmlformats.org/wordprocessingml/2006/main">
  <w:divs>
    <w:div w:id="21132688">
      <w:bodyDiv w:val="1"/>
      <w:marLeft w:val="0"/>
      <w:marRight w:val="0"/>
      <w:marTop w:val="0"/>
      <w:marBottom w:val="0"/>
      <w:divBdr>
        <w:top w:val="none" w:sz="0" w:space="0" w:color="auto"/>
        <w:left w:val="none" w:sz="0" w:space="0" w:color="auto"/>
        <w:bottom w:val="none" w:sz="0" w:space="0" w:color="auto"/>
        <w:right w:val="none" w:sz="0" w:space="0" w:color="auto"/>
      </w:divBdr>
      <w:divsChild>
        <w:div w:id="1076827211">
          <w:marLeft w:val="0"/>
          <w:marRight w:val="0"/>
          <w:marTop w:val="0"/>
          <w:marBottom w:val="0"/>
          <w:divBdr>
            <w:top w:val="none" w:sz="0" w:space="0" w:color="auto"/>
            <w:left w:val="none" w:sz="0" w:space="0" w:color="auto"/>
            <w:bottom w:val="none" w:sz="0" w:space="0" w:color="auto"/>
            <w:right w:val="none" w:sz="0" w:space="0" w:color="auto"/>
          </w:divBdr>
          <w:divsChild>
            <w:div w:id="433980928">
              <w:marLeft w:val="0"/>
              <w:marRight w:val="0"/>
              <w:marTop w:val="0"/>
              <w:marBottom w:val="0"/>
              <w:divBdr>
                <w:top w:val="none" w:sz="0" w:space="0" w:color="auto"/>
                <w:left w:val="none" w:sz="0" w:space="0" w:color="auto"/>
                <w:bottom w:val="none" w:sz="0" w:space="0" w:color="auto"/>
                <w:right w:val="none" w:sz="0" w:space="0" w:color="auto"/>
              </w:divBdr>
              <w:divsChild>
                <w:div w:id="170611772">
                  <w:marLeft w:val="0"/>
                  <w:marRight w:val="0"/>
                  <w:marTop w:val="420"/>
                  <w:marBottom w:val="0"/>
                  <w:divBdr>
                    <w:top w:val="none" w:sz="0" w:space="0" w:color="auto"/>
                    <w:left w:val="none" w:sz="0" w:space="0" w:color="auto"/>
                    <w:bottom w:val="none" w:sz="0" w:space="0" w:color="auto"/>
                    <w:right w:val="none" w:sz="0" w:space="0" w:color="auto"/>
                  </w:divBdr>
                  <w:divsChild>
                    <w:div w:id="890116295">
                      <w:marLeft w:val="0"/>
                      <w:marRight w:val="0"/>
                      <w:marTop w:val="0"/>
                      <w:marBottom w:val="0"/>
                      <w:divBdr>
                        <w:top w:val="none" w:sz="0" w:space="0" w:color="auto"/>
                        <w:left w:val="none" w:sz="0" w:space="0" w:color="auto"/>
                        <w:bottom w:val="none" w:sz="0" w:space="0" w:color="auto"/>
                        <w:right w:val="none" w:sz="0" w:space="0" w:color="auto"/>
                      </w:divBdr>
                      <w:divsChild>
                        <w:div w:id="1315839683">
                          <w:marLeft w:val="0"/>
                          <w:marRight w:val="0"/>
                          <w:marTop w:val="0"/>
                          <w:marBottom w:val="0"/>
                          <w:divBdr>
                            <w:top w:val="none" w:sz="0" w:space="0" w:color="auto"/>
                            <w:left w:val="none" w:sz="0" w:space="0" w:color="auto"/>
                            <w:bottom w:val="none" w:sz="0" w:space="0" w:color="auto"/>
                            <w:right w:val="none" w:sz="0" w:space="0" w:color="auto"/>
                          </w:divBdr>
                          <w:divsChild>
                            <w:div w:id="1676616321">
                              <w:marLeft w:val="0"/>
                              <w:marRight w:val="0"/>
                              <w:marTop w:val="0"/>
                              <w:marBottom w:val="0"/>
                              <w:divBdr>
                                <w:top w:val="none" w:sz="0" w:space="0" w:color="auto"/>
                                <w:left w:val="none" w:sz="0" w:space="0" w:color="auto"/>
                                <w:bottom w:val="none" w:sz="0" w:space="0" w:color="auto"/>
                                <w:right w:val="none" w:sz="0" w:space="0" w:color="auto"/>
                              </w:divBdr>
                              <w:divsChild>
                                <w:div w:id="1987272720">
                                  <w:marLeft w:val="0"/>
                                  <w:marRight w:val="0"/>
                                  <w:marTop w:val="0"/>
                                  <w:marBottom w:val="0"/>
                                  <w:divBdr>
                                    <w:top w:val="none" w:sz="0" w:space="0" w:color="auto"/>
                                    <w:left w:val="none" w:sz="0" w:space="0" w:color="auto"/>
                                    <w:bottom w:val="none" w:sz="0" w:space="0" w:color="auto"/>
                                    <w:right w:val="none" w:sz="0" w:space="0" w:color="auto"/>
                                  </w:divBdr>
                                  <w:divsChild>
                                    <w:div w:id="999577806">
                                      <w:marLeft w:val="0"/>
                                      <w:marRight w:val="0"/>
                                      <w:marTop w:val="0"/>
                                      <w:marBottom w:val="0"/>
                                      <w:divBdr>
                                        <w:top w:val="none" w:sz="0" w:space="0" w:color="auto"/>
                                        <w:left w:val="none" w:sz="0" w:space="0" w:color="auto"/>
                                        <w:bottom w:val="none" w:sz="0" w:space="0" w:color="auto"/>
                                        <w:right w:val="none" w:sz="0" w:space="0" w:color="auto"/>
                                      </w:divBdr>
                                      <w:divsChild>
                                        <w:div w:id="1033385085">
                                          <w:marLeft w:val="0"/>
                                          <w:marRight w:val="0"/>
                                          <w:marTop w:val="0"/>
                                          <w:marBottom w:val="0"/>
                                          <w:divBdr>
                                            <w:top w:val="none" w:sz="0" w:space="0" w:color="auto"/>
                                            <w:left w:val="none" w:sz="0" w:space="0" w:color="auto"/>
                                            <w:bottom w:val="none" w:sz="0" w:space="0" w:color="auto"/>
                                            <w:right w:val="none" w:sz="0" w:space="0" w:color="auto"/>
                                          </w:divBdr>
                                          <w:divsChild>
                                            <w:div w:id="43944808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585734">
      <w:bodyDiv w:val="1"/>
      <w:marLeft w:val="0"/>
      <w:marRight w:val="0"/>
      <w:marTop w:val="0"/>
      <w:marBottom w:val="0"/>
      <w:divBdr>
        <w:top w:val="none" w:sz="0" w:space="0" w:color="auto"/>
        <w:left w:val="none" w:sz="0" w:space="0" w:color="auto"/>
        <w:bottom w:val="none" w:sz="0" w:space="0" w:color="auto"/>
        <w:right w:val="none" w:sz="0" w:space="0" w:color="auto"/>
      </w:divBdr>
    </w:div>
    <w:div w:id="42412514">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869103449">
          <w:marLeft w:val="0"/>
          <w:marRight w:val="0"/>
          <w:marTop w:val="0"/>
          <w:marBottom w:val="0"/>
          <w:divBdr>
            <w:top w:val="none" w:sz="0" w:space="0" w:color="auto"/>
            <w:left w:val="none" w:sz="0" w:space="0" w:color="auto"/>
            <w:bottom w:val="none" w:sz="0" w:space="0" w:color="auto"/>
            <w:right w:val="none" w:sz="0" w:space="0" w:color="auto"/>
          </w:divBdr>
          <w:divsChild>
            <w:div w:id="695159532">
              <w:marLeft w:val="0"/>
              <w:marRight w:val="0"/>
              <w:marTop w:val="0"/>
              <w:marBottom w:val="0"/>
              <w:divBdr>
                <w:top w:val="none" w:sz="0" w:space="0" w:color="auto"/>
                <w:left w:val="none" w:sz="0" w:space="0" w:color="auto"/>
                <w:bottom w:val="none" w:sz="0" w:space="0" w:color="auto"/>
                <w:right w:val="none" w:sz="0" w:space="0" w:color="auto"/>
              </w:divBdr>
              <w:divsChild>
                <w:div w:id="493032881">
                  <w:marLeft w:val="0"/>
                  <w:marRight w:val="0"/>
                  <w:marTop w:val="135"/>
                  <w:marBottom w:val="135"/>
                  <w:divBdr>
                    <w:top w:val="none" w:sz="0" w:space="0" w:color="auto"/>
                    <w:left w:val="none" w:sz="0" w:space="0" w:color="auto"/>
                    <w:bottom w:val="none" w:sz="0" w:space="0" w:color="auto"/>
                    <w:right w:val="none" w:sz="0" w:space="0" w:color="auto"/>
                  </w:divBdr>
                  <w:divsChild>
                    <w:div w:id="587034255">
                      <w:marLeft w:val="0"/>
                      <w:marRight w:val="0"/>
                      <w:marTop w:val="0"/>
                      <w:marBottom w:val="0"/>
                      <w:divBdr>
                        <w:top w:val="none" w:sz="0" w:space="0" w:color="auto"/>
                        <w:left w:val="none" w:sz="0" w:space="0" w:color="auto"/>
                        <w:bottom w:val="none" w:sz="0" w:space="0" w:color="auto"/>
                        <w:right w:val="none" w:sz="0" w:space="0" w:color="auto"/>
                      </w:divBdr>
                      <w:divsChild>
                        <w:div w:id="385106276">
                          <w:marLeft w:val="0"/>
                          <w:marRight w:val="0"/>
                          <w:marTop w:val="0"/>
                          <w:marBottom w:val="0"/>
                          <w:divBdr>
                            <w:top w:val="none" w:sz="0" w:space="0" w:color="auto"/>
                            <w:left w:val="none" w:sz="0" w:space="0" w:color="auto"/>
                            <w:bottom w:val="none" w:sz="0" w:space="0" w:color="auto"/>
                            <w:right w:val="none" w:sz="0" w:space="0" w:color="auto"/>
                          </w:divBdr>
                          <w:divsChild>
                            <w:div w:id="2143380287">
                              <w:marLeft w:val="0"/>
                              <w:marRight w:val="0"/>
                              <w:marTop w:val="0"/>
                              <w:marBottom w:val="0"/>
                              <w:divBdr>
                                <w:top w:val="none" w:sz="0" w:space="0" w:color="auto"/>
                                <w:left w:val="none" w:sz="0" w:space="0" w:color="auto"/>
                                <w:bottom w:val="none" w:sz="0" w:space="0" w:color="auto"/>
                                <w:right w:val="none" w:sz="0" w:space="0" w:color="auto"/>
                              </w:divBdr>
                              <w:divsChild>
                                <w:div w:id="187376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6330194">
      <w:bodyDiv w:val="1"/>
      <w:marLeft w:val="0"/>
      <w:marRight w:val="0"/>
      <w:marTop w:val="0"/>
      <w:marBottom w:val="0"/>
      <w:divBdr>
        <w:top w:val="none" w:sz="0" w:space="0" w:color="auto"/>
        <w:left w:val="none" w:sz="0" w:space="0" w:color="auto"/>
        <w:bottom w:val="none" w:sz="0" w:space="0" w:color="auto"/>
        <w:right w:val="none" w:sz="0" w:space="0" w:color="auto"/>
      </w:divBdr>
      <w:divsChild>
        <w:div w:id="1996520648">
          <w:marLeft w:val="0"/>
          <w:marRight w:val="0"/>
          <w:marTop w:val="0"/>
          <w:marBottom w:val="0"/>
          <w:divBdr>
            <w:top w:val="none" w:sz="0" w:space="0" w:color="auto"/>
            <w:left w:val="none" w:sz="0" w:space="0" w:color="auto"/>
            <w:bottom w:val="none" w:sz="0" w:space="0" w:color="auto"/>
            <w:right w:val="none" w:sz="0" w:space="0" w:color="auto"/>
          </w:divBdr>
          <w:divsChild>
            <w:div w:id="1970241394">
              <w:marLeft w:val="0"/>
              <w:marRight w:val="0"/>
              <w:marTop w:val="0"/>
              <w:marBottom w:val="0"/>
              <w:divBdr>
                <w:top w:val="none" w:sz="0" w:space="0" w:color="auto"/>
                <w:left w:val="none" w:sz="0" w:space="0" w:color="auto"/>
                <w:bottom w:val="none" w:sz="0" w:space="0" w:color="auto"/>
                <w:right w:val="none" w:sz="0" w:space="0" w:color="auto"/>
              </w:divBdr>
              <w:divsChild>
                <w:div w:id="753285143">
                  <w:marLeft w:val="0"/>
                  <w:marRight w:val="0"/>
                  <w:marTop w:val="0"/>
                  <w:marBottom w:val="0"/>
                  <w:divBdr>
                    <w:top w:val="none" w:sz="0" w:space="0" w:color="auto"/>
                    <w:left w:val="none" w:sz="0" w:space="0" w:color="auto"/>
                    <w:bottom w:val="none" w:sz="0" w:space="0" w:color="auto"/>
                    <w:right w:val="none" w:sz="0" w:space="0" w:color="auto"/>
                  </w:divBdr>
                  <w:divsChild>
                    <w:div w:id="381446062">
                      <w:marLeft w:val="0"/>
                      <w:marRight w:val="0"/>
                      <w:marTop w:val="0"/>
                      <w:marBottom w:val="0"/>
                      <w:divBdr>
                        <w:top w:val="none" w:sz="0" w:space="0" w:color="auto"/>
                        <w:left w:val="none" w:sz="0" w:space="0" w:color="auto"/>
                        <w:bottom w:val="none" w:sz="0" w:space="0" w:color="auto"/>
                        <w:right w:val="none" w:sz="0" w:space="0" w:color="auto"/>
                      </w:divBdr>
                      <w:divsChild>
                        <w:div w:id="1361053413">
                          <w:marLeft w:val="0"/>
                          <w:marRight w:val="0"/>
                          <w:marTop w:val="0"/>
                          <w:marBottom w:val="0"/>
                          <w:divBdr>
                            <w:top w:val="none" w:sz="0" w:space="0" w:color="auto"/>
                            <w:left w:val="none" w:sz="0" w:space="0" w:color="auto"/>
                            <w:bottom w:val="none" w:sz="0" w:space="0" w:color="auto"/>
                            <w:right w:val="none" w:sz="0" w:space="0" w:color="auto"/>
                          </w:divBdr>
                          <w:divsChild>
                            <w:div w:id="2095275630">
                              <w:marLeft w:val="0"/>
                              <w:marRight w:val="0"/>
                              <w:marTop w:val="0"/>
                              <w:marBottom w:val="0"/>
                              <w:divBdr>
                                <w:top w:val="none" w:sz="0" w:space="0" w:color="auto"/>
                                <w:left w:val="none" w:sz="0" w:space="0" w:color="auto"/>
                                <w:bottom w:val="none" w:sz="0" w:space="0" w:color="auto"/>
                                <w:right w:val="none" w:sz="0" w:space="0" w:color="auto"/>
                              </w:divBdr>
                              <w:divsChild>
                                <w:div w:id="1267805744">
                                  <w:marLeft w:val="0"/>
                                  <w:marRight w:val="0"/>
                                  <w:marTop w:val="0"/>
                                  <w:marBottom w:val="0"/>
                                  <w:divBdr>
                                    <w:top w:val="none" w:sz="0" w:space="0" w:color="auto"/>
                                    <w:left w:val="none" w:sz="0" w:space="0" w:color="auto"/>
                                    <w:bottom w:val="none" w:sz="0" w:space="0" w:color="auto"/>
                                    <w:right w:val="none" w:sz="0" w:space="0" w:color="auto"/>
                                  </w:divBdr>
                                  <w:divsChild>
                                    <w:div w:id="1232502458">
                                      <w:marLeft w:val="0"/>
                                      <w:marRight w:val="0"/>
                                      <w:marTop w:val="0"/>
                                      <w:marBottom w:val="0"/>
                                      <w:divBdr>
                                        <w:top w:val="none" w:sz="0" w:space="0" w:color="auto"/>
                                        <w:left w:val="none" w:sz="0" w:space="0" w:color="auto"/>
                                        <w:bottom w:val="none" w:sz="0" w:space="0" w:color="auto"/>
                                        <w:right w:val="none" w:sz="0" w:space="0" w:color="auto"/>
                                      </w:divBdr>
                                      <w:divsChild>
                                        <w:div w:id="671370340">
                                          <w:marLeft w:val="0"/>
                                          <w:marRight w:val="0"/>
                                          <w:marTop w:val="0"/>
                                          <w:marBottom w:val="0"/>
                                          <w:divBdr>
                                            <w:top w:val="none" w:sz="0" w:space="0" w:color="auto"/>
                                            <w:left w:val="none" w:sz="0" w:space="0" w:color="auto"/>
                                            <w:bottom w:val="none" w:sz="0" w:space="0" w:color="auto"/>
                                            <w:right w:val="none" w:sz="0" w:space="0" w:color="auto"/>
                                          </w:divBdr>
                                          <w:divsChild>
                                            <w:div w:id="2039163545">
                                              <w:marLeft w:val="0"/>
                                              <w:marRight w:val="0"/>
                                              <w:marTop w:val="0"/>
                                              <w:marBottom w:val="75"/>
                                              <w:divBdr>
                                                <w:top w:val="none" w:sz="0" w:space="0" w:color="auto"/>
                                                <w:left w:val="none" w:sz="0" w:space="0" w:color="auto"/>
                                                <w:bottom w:val="none" w:sz="0" w:space="0" w:color="auto"/>
                                                <w:right w:val="none" w:sz="0" w:space="0" w:color="auto"/>
                                              </w:divBdr>
                                              <w:divsChild>
                                                <w:div w:id="616527647">
                                                  <w:marLeft w:val="0"/>
                                                  <w:marRight w:val="0"/>
                                                  <w:marTop w:val="0"/>
                                                  <w:marBottom w:val="0"/>
                                                  <w:divBdr>
                                                    <w:top w:val="none" w:sz="0" w:space="0" w:color="auto"/>
                                                    <w:left w:val="none" w:sz="0" w:space="0" w:color="auto"/>
                                                    <w:bottom w:val="none" w:sz="0" w:space="0" w:color="auto"/>
                                                    <w:right w:val="none" w:sz="0" w:space="0" w:color="auto"/>
                                                  </w:divBdr>
                                                </w:div>
                                              </w:divsChild>
                                            </w:div>
                                            <w:div w:id="414515293">
                                              <w:marLeft w:val="0"/>
                                              <w:marRight w:val="0"/>
                                              <w:marTop w:val="0"/>
                                              <w:marBottom w:val="75"/>
                                              <w:divBdr>
                                                <w:top w:val="none" w:sz="0" w:space="0" w:color="auto"/>
                                                <w:left w:val="none" w:sz="0" w:space="0" w:color="auto"/>
                                                <w:bottom w:val="none" w:sz="0" w:space="0" w:color="auto"/>
                                                <w:right w:val="none" w:sz="0" w:space="0" w:color="auto"/>
                                              </w:divBdr>
                                              <w:divsChild>
                                                <w:div w:id="1147472261">
                                                  <w:marLeft w:val="0"/>
                                                  <w:marRight w:val="0"/>
                                                  <w:marTop w:val="0"/>
                                                  <w:marBottom w:val="0"/>
                                                  <w:divBdr>
                                                    <w:top w:val="none" w:sz="0" w:space="0" w:color="auto"/>
                                                    <w:left w:val="none" w:sz="0" w:space="0" w:color="auto"/>
                                                    <w:bottom w:val="none" w:sz="0" w:space="0" w:color="auto"/>
                                                    <w:right w:val="none" w:sz="0" w:space="0" w:color="auto"/>
                                                  </w:divBdr>
                                                </w:div>
                                                <w:div w:id="965769495">
                                                  <w:marLeft w:val="0"/>
                                                  <w:marRight w:val="0"/>
                                                  <w:marTop w:val="0"/>
                                                  <w:marBottom w:val="0"/>
                                                  <w:divBdr>
                                                    <w:top w:val="none" w:sz="0" w:space="0" w:color="auto"/>
                                                    <w:left w:val="none" w:sz="0" w:space="0" w:color="auto"/>
                                                    <w:bottom w:val="none" w:sz="0" w:space="0" w:color="auto"/>
                                                    <w:right w:val="none" w:sz="0" w:space="0" w:color="auto"/>
                                                  </w:divBdr>
                                                </w:div>
                                              </w:divsChild>
                                            </w:div>
                                            <w:div w:id="1745451924">
                                              <w:marLeft w:val="0"/>
                                              <w:marRight w:val="0"/>
                                              <w:marTop w:val="0"/>
                                              <w:marBottom w:val="75"/>
                                              <w:divBdr>
                                                <w:top w:val="none" w:sz="0" w:space="0" w:color="auto"/>
                                                <w:left w:val="none" w:sz="0" w:space="0" w:color="auto"/>
                                                <w:bottom w:val="none" w:sz="0" w:space="0" w:color="auto"/>
                                                <w:right w:val="none" w:sz="0" w:space="0" w:color="auto"/>
                                              </w:divBdr>
                                              <w:divsChild>
                                                <w:div w:id="1876116056">
                                                  <w:marLeft w:val="0"/>
                                                  <w:marRight w:val="0"/>
                                                  <w:marTop w:val="0"/>
                                                  <w:marBottom w:val="0"/>
                                                  <w:divBdr>
                                                    <w:top w:val="none" w:sz="0" w:space="0" w:color="auto"/>
                                                    <w:left w:val="none" w:sz="0" w:space="0" w:color="auto"/>
                                                    <w:bottom w:val="none" w:sz="0" w:space="0" w:color="auto"/>
                                                    <w:right w:val="none" w:sz="0" w:space="0" w:color="auto"/>
                                                  </w:divBdr>
                                                </w:div>
                                                <w:div w:id="889002442">
                                                  <w:marLeft w:val="0"/>
                                                  <w:marRight w:val="0"/>
                                                  <w:marTop w:val="0"/>
                                                  <w:marBottom w:val="0"/>
                                                  <w:divBdr>
                                                    <w:top w:val="none" w:sz="0" w:space="0" w:color="auto"/>
                                                    <w:left w:val="none" w:sz="0" w:space="0" w:color="auto"/>
                                                    <w:bottom w:val="none" w:sz="0" w:space="0" w:color="auto"/>
                                                    <w:right w:val="none" w:sz="0" w:space="0" w:color="auto"/>
                                                  </w:divBdr>
                                                </w:div>
                                              </w:divsChild>
                                            </w:div>
                                            <w:div w:id="854735740">
                                              <w:marLeft w:val="0"/>
                                              <w:marRight w:val="0"/>
                                              <w:marTop w:val="0"/>
                                              <w:marBottom w:val="75"/>
                                              <w:divBdr>
                                                <w:top w:val="none" w:sz="0" w:space="0" w:color="auto"/>
                                                <w:left w:val="none" w:sz="0" w:space="0" w:color="auto"/>
                                                <w:bottom w:val="none" w:sz="0" w:space="0" w:color="auto"/>
                                                <w:right w:val="none" w:sz="0" w:space="0" w:color="auto"/>
                                              </w:divBdr>
                                              <w:divsChild>
                                                <w:div w:id="13992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77789634">
      <w:bodyDiv w:val="1"/>
      <w:marLeft w:val="0"/>
      <w:marRight w:val="0"/>
      <w:marTop w:val="0"/>
      <w:marBottom w:val="0"/>
      <w:divBdr>
        <w:top w:val="none" w:sz="0" w:space="0" w:color="auto"/>
        <w:left w:val="none" w:sz="0" w:space="0" w:color="auto"/>
        <w:bottom w:val="none" w:sz="0" w:space="0" w:color="auto"/>
        <w:right w:val="none" w:sz="0" w:space="0" w:color="auto"/>
      </w:divBdr>
      <w:divsChild>
        <w:div w:id="1697004913">
          <w:marLeft w:val="0"/>
          <w:marRight w:val="0"/>
          <w:marTop w:val="0"/>
          <w:marBottom w:val="0"/>
          <w:divBdr>
            <w:top w:val="none" w:sz="0" w:space="0" w:color="auto"/>
            <w:left w:val="none" w:sz="0" w:space="0" w:color="auto"/>
            <w:bottom w:val="none" w:sz="0" w:space="0" w:color="auto"/>
            <w:right w:val="none" w:sz="0" w:space="0" w:color="auto"/>
          </w:divBdr>
          <w:divsChild>
            <w:div w:id="463501370">
              <w:marLeft w:val="0"/>
              <w:marRight w:val="0"/>
              <w:marTop w:val="0"/>
              <w:marBottom w:val="0"/>
              <w:divBdr>
                <w:top w:val="none" w:sz="0" w:space="0" w:color="auto"/>
                <w:left w:val="none" w:sz="0" w:space="0" w:color="auto"/>
                <w:bottom w:val="none" w:sz="0" w:space="0" w:color="auto"/>
                <w:right w:val="none" w:sz="0" w:space="0" w:color="auto"/>
              </w:divBdr>
              <w:divsChild>
                <w:div w:id="1808278955">
                  <w:marLeft w:val="0"/>
                  <w:marRight w:val="0"/>
                  <w:marTop w:val="195"/>
                  <w:marBottom w:val="0"/>
                  <w:divBdr>
                    <w:top w:val="none" w:sz="0" w:space="0" w:color="auto"/>
                    <w:left w:val="none" w:sz="0" w:space="0" w:color="auto"/>
                    <w:bottom w:val="none" w:sz="0" w:space="0" w:color="auto"/>
                    <w:right w:val="none" w:sz="0" w:space="0" w:color="auto"/>
                  </w:divBdr>
                  <w:divsChild>
                    <w:div w:id="458257726">
                      <w:marLeft w:val="0"/>
                      <w:marRight w:val="0"/>
                      <w:marTop w:val="0"/>
                      <w:marBottom w:val="180"/>
                      <w:divBdr>
                        <w:top w:val="none" w:sz="0" w:space="0" w:color="auto"/>
                        <w:left w:val="none" w:sz="0" w:space="0" w:color="auto"/>
                        <w:bottom w:val="none" w:sz="0" w:space="0" w:color="auto"/>
                        <w:right w:val="none" w:sz="0" w:space="0" w:color="auto"/>
                      </w:divBdr>
                      <w:divsChild>
                        <w:div w:id="47654648">
                          <w:marLeft w:val="0"/>
                          <w:marRight w:val="0"/>
                          <w:marTop w:val="0"/>
                          <w:marBottom w:val="0"/>
                          <w:divBdr>
                            <w:top w:val="none" w:sz="0" w:space="0" w:color="auto"/>
                            <w:left w:val="none" w:sz="0" w:space="0" w:color="auto"/>
                            <w:bottom w:val="none" w:sz="0" w:space="0" w:color="auto"/>
                            <w:right w:val="none" w:sz="0" w:space="0" w:color="auto"/>
                          </w:divBdr>
                          <w:divsChild>
                            <w:div w:id="411466610">
                              <w:marLeft w:val="0"/>
                              <w:marRight w:val="0"/>
                              <w:marTop w:val="0"/>
                              <w:marBottom w:val="0"/>
                              <w:divBdr>
                                <w:top w:val="none" w:sz="0" w:space="0" w:color="auto"/>
                                <w:left w:val="none" w:sz="0" w:space="0" w:color="auto"/>
                                <w:bottom w:val="none" w:sz="0" w:space="0" w:color="auto"/>
                                <w:right w:val="none" w:sz="0" w:space="0" w:color="auto"/>
                              </w:divBdr>
                              <w:divsChild>
                                <w:div w:id="1037004845">
                                  <w:marLeft w:val="0"/>
                                  <w:marRight w:val="0"/>
                                  <w:marTop w:val="0"/>
                                  <w:marBottom w:val="0"/>
                                  <w:divBdr>
                                    <w:top w:val="none" w:sz="0" w:space="0" w:color="auto"/>
                                    <w:left w:val="none" w:sz="0" w:space="0" w:color="auto"/>
                                    <w:bottom w:val="none" w:sz="0" w:space="0" w:color="auto"/>
                                    <w:right w:val="none" w:sz="0" w:space="0" w:color="auto"/>
                                  </w:divBdr>
                                  <w:divsChild>
                                    <w:div w:id="526531543">
                                      <w:marLeft w:val="0"/>
                                      <w:marRight w:val="0"/>
                                      <w:marTop w:val="0"/>
                                      <w:marBottom w:val="0"/>
                                      <w:divBdr>
                                        <w:top w:val="none" w:sz="0" w:space="0" w:color="auto"/>
                                        <w:left w:val="none" w:sz="0" w:space="0" w:color="auto"/>
                                        <w:bottom w:val="none" w:sz="0" w:space="0" w:color="auto"/>
                                        <w:right w:val="none" w:sz="0" w:space="0" w:color="auto"/>
                                      </w:divBdr>
                                      <w:divsChild>
                                        <w:div w:id="2129347242">
                                          <w:marLeft w:val="0"/>
                                          <w:marRight w:val="0"/>
                                          <w:marTop w:val="0"/>
                                          <w:marBottom w:val="0"/>
                                          <w:divBdr>
                                            <w:top w:val="none" w:sz="0" w:space="0" w:color="auto"/>
                                            <w:left w:val="none" w:sz="0" w:space="0" w:color="auto"/>
                                            <w:bottom w:val="none" w:sz="0" w:space="0" w:color="auto"/>
                                            <w:right w:val="none" w:sz="0" w:space="0" w:color="auto"/>
                                          </w:divBdr>
                                          <w:divsChild>
                                            <w:div w:id="1573588486">
                                              <w:marLeft w:val="0"/>
                                              <w:marRight w:val="0"/>
                                              <w:marTop w:val="0"/>
                                              <w:marBottom w:val="0"/>
                                              <w:divBdr>
                                                <w:top w:val="none" w:sz="0" w:space="0" w:color="auto"/>
                                                <w:left w:val="none" w:sz="0" w:space="0" w:color="auto"/>
                                                <w:bottom w:val="none" w:sz="0" w:space="0" w:color="auto"/>
                                                <w:right w:val="none" w:sz="0" w:space="0" w:color="auto"/>
                                              </w:divBdr>
                                              <w:divsChild>
                                                <w:div w:id="64824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1620233">
      <w:bodyDiv w:val="1"/>
      <w:marLeft w:val="0"/>
      <w:marRight w:val="0"/>
      <w:marTop w:val="0"/>
      <w:marBottom w:val="0"/>
      <w:divBdr>
        <w:top w:val="none" w:sz="0" w:space="0" w:color="auto"/>
        <w:left w:val="none" w:sz="0" w:space="0" w:color="auto"/>
        <w:bottom w:val="none" w:sz="0" w:space="0" w:color="auto"/>
        <w:right w:val="none" w:sz="0" w:space="0" w:color="auto"/>
      </w:divBdr>
      <w:divsChild>
        <w:div w:id="1746953668">
          <w:marLeft w:val="0"/>
          <w:marRight w:val="0"/>
          <w:marTop w:val="0"/>
          <w:marBottom w:val="0"/>
          <w:divBdr>
            <w:top w:val="none" w:sz="0" w:space="0" w:color="auto"/>
            <w:left w:val="none" w:sz="0" w:space="0" w:color="auto"/>
            <w:bottom w:val="none" w:sz="0" w:space="0" w:color="auto"/>
            <w:right w:val="none" w:sz="0" w:space="0" w:color="auto"/>
          </w:divBdr>
          <w:divsChild>
            <w:div w:id="1508012219">
              <w:marLeft w:val="0"/>
              <w:marRight w:val="0"/>
              <w:marTop w:val="0"/>
              <w:marBottom w:val="0"/>
              <w:divBdr>
                <w:top w:val="none" w:sz="0" w:space="0" w:color="auto"/>
                <w:left w:val="none" w:sz="0" w:space="0" w:color="auto"/>
                <w:bottom w:val="none" w:sz="0" w:space="0" w:color="auto"/>
                <w:right w:val="none" w:sz="0" w:space="0" w:color="auto"/>
              </w:divBdr>
              <w:divsChild>
                <w:div w:id="397630896">
                  <w:marLeft w:val="0"/>
                  <w:marRight w:val="0"/>
                  <w:marTop w:val="0"/>
                  <w:marBottom w:val="0"/>
                  <w:divBdr>
                    <w:top w:val="none" w:sz="0" w:space="0" w:color="auto"/>
                    <w:left w:val="none" w:sz="0" w:space="0" w:color="auto"/>
                    <w:bottom w:val="none" w:sz="0" w:space="0" w:color="auto"/>
                    <w:right w:val="none" w:sz="0" w:space="0" w:color="auto"/>
                  </w:divBdr>
                  <w:divsChild>
                    <w:div w:id="1870096282">
                      <w:marLeft w:val="0"/>
                      <w:marRight w:val="0"/>
                      <w:marTop w:val="0"/>
                      <w:marBottom w:val="0"/>
                      <w:divBdr>
                        <w:top w:val="none" w:sz="0" w:space="0" w:color="auto"/>
                        <w:left w:val="none" w:sz="0" w:space="0" w:color="auto"/>
                        <w:bottom w:val="none" w:sz="0" w:space="0" w:color="auto"/>
                        <w:right w:val="none" w:sz="0" w:space="0" w:color="auto"/>
                      </w:divBdr>
                      <w:divsChild>
                        <w:div w:id="213956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049500">
      <w:bodyDiv w:val="1"/>
      <w:marLeft w:val="0"/>
      <w:marRight w:val="0"/>
      <w:marTop w:val="0"/>
      <w:marBottom w:val="0"/>
      <w:divBdr>
        <w:top w:val="none" w:sz="0" w:space="0" w:color="auto"/>
        <w:left w:val="none" w:sz="0" w:space="0" w:color="auto"/>
        <w:bottom w:val="none" w:sz="0" w:space="0" w:color="auto"/>
        <w:right w:val="none" w:sz="0" w:space="0" w:color="auto"/>
      </w:divBdr>
    </w:div>
    <w:div w:id="1215582465">
      <w:bodyDiv w:val="1"/>
      <w:marLeft w:val="0"/>
      <w:marRight w:val="0"/>
      <w:marTop w:val="0"/>
      <w:marBottom w:val="0"/>
      <w:divBdr>
        <w:top w:val="none" w:sz="0" w:space="0" w:color="auto"/>
        <w:left w:val="none" w:sz="0" w:space="0" w:color="auto"/>
        <w:bottom w:val="none" w:sz="0" w:space="0" w:color="auto"/>
        <w:right w:val="none" w:sz="0" w:space="0" w:color="auto"/>
      </w:divBdr>
      <w:divsChild>
        <w:div w:id="743911189">
          <w:marLeft w:val="0"/>
          <w:marRight w:val="0"/>
          <w:marTop w:val="0"/>
          <w:marBottom w:val="0"/>
          <w:divBdr>
            <w:top w:val="none" w:sz="0" w:space="0" w:color="auto"/>
            <w:left w:val="none" w:sz="0" w:space="0" w:color="auto"/>
            <w:bottom w:val="none" w:sz="0" w:space="0" w:color="auto"/>
            <w:right w:val="none" w:sz="0" w:space="0" w:color="auto"/>
          </w:divBdr>
          <w:divsChild>
            <w:div w:id="165636151">
              <w:marLeft w:val="0"/>
              <w:marRight w:val="0"/>
              <w:marTop w:val="0"/>
              <w:marBottom w:val="0"/>
              <w:divBdr>
                <w:top w:val="none" w:sz="0" w:space="0" w:color="auto"/>
                <w:left w:val="none" w:sz="0" w:space="0" w:color="auto"/>
                <w:bottom w:val="none" w:sz="0" w:space="0" w:color="auto"/>
                <w:right w:val="none" w:sz="0" w:space="0" w:color="auto"/>
              </w:divBdr>
              <w:divsChild>
                <w:div w:id="40517206">
                  <w:marLeft w:val="0"/>
                  <w:marRight w:val="0"/>
                  <w:marTop w:val="195"/>
                  <w:marBottom w:val="0"/>
                  <w:divBdr>
                    <w:top w:val="none" w:sz="0" w:space="0" w:color="auto"/>
                    <w:left w:val="none" w:sz="0" w:space="0" w:color="auto"/>
                    <w:bottom w:val="none" w:sz="0" w:space="0" w:color="auto"/>
                    <w:right w:val="none" w:sz="0" w:space="0" w:color="auto"/>
                  </w:divBdr>
                  <w:divsChild>
                    <w:div w:id="420487177">
                      <w:marLeft w:val="0"/>
                      <w:marRight w:val="0"/>
                      <w:marTop w:val="0"/>
                      <w:marBottom w:val="180"/>
                      <w:divBdr>
                        <w:top w:val="none" w:sz="0" w:space="0" w:color="auto"/>
                        <w:left w:val="none" w:sz="0" w:space="0" w:color="auto"/>
                        <w:bottom w:val="none" w:sz="0" w:space="0" w:color="auto"/>
                        <w:right w:val="none" w:sz="0" w:space="0" w:color="auto"/>
                      </w:divBdr>
                      <w:divsChild>
                        <w:div w:id="1388600684">
                          <w:marLeft w:val="0"/>
                          <w:marRight w:val="0"/>
                          <w:marTop w:val="0"/>
                          <w:marBottom w:val="0"/>
                          <w:divBdr>
                            <w:top w:val="none" w:sz="0" w:space="0" w:color="auto"/>
                            <w:left w:val="none" w:sz="0" w:space="0" w:color="auto"/>
                            <w:bottom w:val="none" w:sz="0" w:space="0" w:color="auto"/>
                            <w:right w:val="none" w:sz="0" w:space="0" w:color="auto"/>
                          </w:divBdr>
                          <w:divsChild>
                            <w:div w:id="795564170">
                              <w:marLeft w:val="0"/>
                              <w:marRight w:val="0"/>
                              <w:marTop w:val="0"/>
                              <w:marBottom w:val="0"/>
                              <w:divBdr>
                                <w:top w:val="none" w:sz="0" w:space="0" w:color="auto"/>
                                <w:left w:val="none" w:sz="0" w:space="0" w:color="auto"/>
                                <w:bottom w:val="none" w:sz="0" w:space="0" w:color="auto"/>
                                <w:right w:val="none" w:sz="0" w:space="0" w:color="auto"/>
                              </w:divBdr>
                              <w:divsChild>
                                <w:div w:id="198324742">
                                  <w:marLeft w:val="0"/>
                                  <w:marRight w:val="0"/>
                                  <w:marTop w:val="0"/>
                                  <w:marBottom w:val="0"/>
                                  <w:divBdr>
                                    <w:top w:val="none" w:sz="0" w:space="0" w:color="auto"/>
                                    <w:left w:val="none" w:sz="0" w:space="0" w:color="auto"/>
                                    <w:bottom w:val="none" w:sz="0" w:space="0" w:color="auto"/>
                                    <w:right w:val="none" w:sz="0" w:space="0" w:color="auto"/>
                                  </w:divBdr>
                                  <w:divsChild>
                                    <w:div w:id="803962709">
                                      <w:marLeft w:val="0"/>
                                      <w:marRight w:val="0"/>
                                      <w:marTop w:val="0"/>
                                      <w:marBottom w:val="0"/>
                                      <w:divBdr>
                                        <w:top w:val="none" w:sz="0" w:space="0" w:color="auto"/>
                                        <w:left w:val="none" w:sz="0" w:space="0" w:color="auto"/>
                                        <w:bottom w:val="none" w:sz="0" w:space="0" w:color="auto"/>
                                        <w:right w:val="none" w:sz="0" w:space="0" w:color="auto"/>
                                      </w:divBdr>
                                      <w:divsChild>
                                        <w:div w:id="749959548">
                                          <w:marLeft w:val="0"/>
                                          <w:marRight w:val="0"/>
                                          <w:marTop w:val="0"/>
                                          <w:marBottom w:val="0"/>
                                          <w:divBdr>
                                            <w:top w:val="none" w:sz="0" w:space="0" w:color="auto"/>
                                            <w:left w:val="none" w:sz="0" w:space="0" w:color="auto"/>
                                            <w:bottom w:val="none" w:sz="0" w:space="0" w:color="auto"/>
                                            <w:right w:val="none" w:sz="0" w:space="0" w:color="auto"/>
                                          </w:divBdr>
                                          <w:divsChild>
                                            <w:div w:id="2111970637">
                                              <w:marLeft w:val="0"/>
                                              <w:marRight w:val="0"/>
                                              <w:marTop w:val="0"/>
                                              <w:marBottom w:val="0"/>
                                              <w:divBdr>
                                                <w:top w:val="none" w:sz="0" w:space="0" w:color="auto"/>
                                                <w:left w:val="none" w:sz="0" w:space="0" w:color="auto"/>
                                                <w:bottom w:val="none" w:sz="0" w:space="0" w:color="auto"/>
                                                <w:right w:val="none" w:sz="0" w:space="0" w:color="auto"/>
                                              </w:divBdr>
                                              <w:divsChild>
                                                <w:div w:id="31877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4871332">
      <w:bodyDiv w:val="1"/>
      <w:marLeft w:val="0"/>
      <w:marRight w:val="0"/>
      <w:marTop w:val="0"/>
      <w:marBottom w:val="0"/>
      <w:divBdr>
        <w:top w:val="none" w:sz="0" w:space="0" w:color="auto"/>
        <w:left w:val="none" w:sz="0" w:space="0" w:color="auto"/>
        <w:bottom w:val="none" w:sz="0" w:space="0" w:color="auto"/>
        <w:right w:val="none" w:sz="0" w:space="0" w:color="auto"/>
      </w:divBdr>
      <w:divsChild>
        <w:div w:id="295335270">
          <w:marLeft w:val="0"/>
          <w:marRight w:val="0"/>
          <w:marTop w:val="0"/>
          <w:marBottom w:val="0"/>
          <w:divBdr>
            <w:top w:val="none" w:sz="0" w:space="0" w:color="auto"/>
            <w:left w:val="none" w:sz="0" w:space="0" w:color="auto"/>
            <w:bottom w:val="none" w:sz="0" w:space="0" w:color="auto"/>
            <w:right w:val="none" w:sz="0" w:space="0" w:color="auto"/>
          </w:divBdr>
          <w:divsChild>
            <w:div w:id="57435167">
              <w:marLeft w:val="0"/>
              <w:marRight w:val="0"/>
              <w:marTop w:val="0"/>
              <w:marBottom w:val="0"/>
              <w:divBdr>
                <w:top w:val="none" w:sz="0" w:space="0" w:color="auto"/>
                <w:left w:val="none" w:sz="0" w:space="0" w:color="auto"/>
                <w:bottom w:val="none" w:sz="0" w:space="0" w:color="auto"/>
                <w:right w:val="none" w:sz="0" w:space="0" w:color="auto"/>
              </w:divBdr>
              <w:divsChild>
                <w:div w:id="1474714550">
                  <w:marLeft w:val="0"/>
                  <w:marRight w:val="0"/>
                  <w:marTop w:val="195"/>
                  <w:marBottom w:val="0"/>
                  <w:divBdr>
                    <w:top w:val="none" w:sz="0" w:space="0" w:color="auto"/>
                    <w:left w:val="none" w:sz="0" w:space="0" w:color="auto"/>
                    <w:bottom w:val="none" w:sz="0" w:space="0" w:color="auto"/>
                    <w:right w:val="none" w:sz="0" w:space="0" w:color="auto"/>
                  </w:divBdr>
                  <w:divsChild>
                    <w:div w:id="1414933900">
                      <w:marLeft w:val="0"/>
                      <w:marRight w:val="0"/>
                      <w:marTop w:val="0"/>
                      <w:marBottom w:val="180"/>
                      <w:divBdr>
                        <w:top w:val="none" w:sz="0" w:space="0" w:color="auto"/>
                        <w:left w:val="none" w:sz="0" w:space="0" w:color="auto"/>
                        <w:bottom w:val="none" w:sz="0" w:space="0" w:color="auto"/>
                        <w:right w:val="none" w:sz="0" w:space="0" w:color="auto"/>
                      </w:divBdr>
                      <w:divsChild>
                        <w:div w:id="196285497">
                          <w:marLeft w:val="0"/>
                          <w:marRight w:val="0"/>
                          <w:marTop w:val="0"/>
                          <w:marBottom w:val="0"/>
                          <w:divBdr>
                            <w:top w:val="none" w:sz="0" w:space="0" w:color="auto"/>
                            <w:left w:val="none" w:sz="0" w:space="0" w:color="auto"/>
                            <w:bottom w:val="none" w:sz="0" w:space="0" w:color="auto"/>
                            <w:right w:val="none" w:sz="0" w:space="0" w:color="auto"/>
                          </w:divBdr>
                          <w:divsChild>
                            <w:div w:id="1514035420">
                              <w:marLeft w:val="0"/>
                              <w:marRight w:val="0"/>
                              <w:marTop w:val="0"/>
                              <w:marBottom w:val="0"/>
                              <w:divBdr>
                                <w:top w:val="none" w:sz="0" w:space="0" w:color="auto"/>
                                <w:left w:val="none" w:sz="0" w:space="0" w:color="auto"/>
                                <w:bottom w:val="none" w:sz="0" w:space="0" w:color="auto"/>
                                <w:right w:val="none" w:sz="0" w:space="0" w:color="auto"/>
                              </w:divBdr>
                              <w:divsChild>
                                <w:div w:id="475075224">
                                  <w:marLeft w:val="0"/>
                                  <w:marRight w:val="0"/>
                                  <w:marTop w:val="0"/>
                                  <w:marBottom w:val="0"/>
                                  <w:divBdr>
                                    <w:top w:val="none" w:sz="0" w:space="0" w:color="auto"/>
                                    <w:left w:val="none" w:sz="0" w:space="0" w:color="auto"/>
                                    <w:bottom w:val="none" w:sz="0" w:space="0" w:color="auto"/>
                                    <w:right w:val="none" w:sz="0" w:space="0" w:color="auto"/>
                                  </w:divBdr>
                                  <w:divsChild>
                                    <w:div w:id="35467832">
                                      <w:marLeft w:val="0"/>
                                      <w:marRight w:val="0"/>
                                      <w:marTop w:val="0"/>
                                      <w:marBottom w:val="0"/>
                                      <w:divBdr>
                                        <w:top w:val="none" w:sz="0" w:space="0" w:color="auto"/>
                                        <w:left w:val="none" w:sz="0" w:space="0" w:color="auto"/>
                                        <w:bottom w:val="none" w:sz="0" w:space="0" w:color="auto"/>
                                        <w:right w:val="none" w:sz="0" w:space="0" w:color="auto"/>
                                      </w:divBdr>
                                      <w:divsChild>
                                        <w:div w:id="1009453340">
                                          <w:marLeft w:val="0"/>
                                          <w:marRight w:val="0"/>
                                          <w:marTop w:val="0"/>
                                          <w:marBottom w:val="0"/>
                                          <w:divBdr>
                                            <w:top w:val="none" w:sz="0" w:space="0" w:color="auto"/>
                                            <w:left w:val="none" w:sz="0" w:space="0" w:color="auto"/>
                                            <w:bottom w:val="none" w:sz="0" w:space="0" w:color="auto"/>
                                            <w:right w:val="none" w:sz="0" w:space="0" w:color="auto"/>
                                          </w:divBdr>
                                          <w:divsChild>
                                            <w:div w:id="1847205548">
                                              <w:marLeft w:val="0"/>
                                              <w:marRight w:val="0"/>
                                              <w:marTop w:val="0"/>
                                              <w:marBottom w:val="0"/>
                                              <w:divBdr>
                                                <w:top w:val="none" w:sz="0" w:space="0" w:color="auto"/>
                                                <w:left w:val="none" w:sz="0" w:space="0" w:color="auto"/>
                                                <w:bottom w:val="none" w:sz="0" w:space="0" w:color="auto"/>
                                                <w:right w:val="none" w:sz="0" w:space="0" w:color="auto"/>
                                              </w:divBdr>
                                              <w:divsChild>
                                                <w:div w:id="63210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6433960">
      <w:bodyDiv w:val="1"/>
      <w:marLeft w:val="0"/>
      <w:marRight w:val="0"/>
      <w:marTop w:val="0"/>
      <w:marBottom w:val="0"/>
      <w:divBdr>
        <w:top w:val="none" w:sz="0" w:space="0" w:color="auto"/>
        <w:left w:val="none" w:sz="0" w:space="0" w:color="auto"/>
        <w:bottom w:val="none" w:sz="0" w:space="0" w:color="auto"/>
        <w:right w:val="none" w:sz="0" w:space="0" w:color="auto"/>
      </w:divBdr>
      <w:divsChild>
        <w:div w:id="1186363260">
          <w:marLeft w:val="0"/>
          <w:marRight w:val="0"/>
          <w:marTop w:val="0"/>
          <w:marBottom w:val="0"/>
          <w:divBdr>
            <w:top w:val="none" w:sz="0" w:space="0" w:color="auto"/>
            <w:left w:val="none" w:sz="0" w:space="0" w:color="auto"/>
            <w:bottom w:val="none" w:sz="0" w:space="0" w:color="auto"/>
            <w:right w:val="none" w:sz="0" w:space="0" w:color="auto"/>
          </w:divBdr>
          <w:divsChild>
            <w:div w:id="654649472">
              <w:marLeft w:val="0"/>
              <w:marRight w:val="0"/>
              <w:marTop w:val="0"/>
              <w:marBottom w:val="0"/>
              <w:divBdr>
                <w:top w:val="none" w:sz="0" w:space="0" w:color="auto"/>
                <w:left w:val="none" w:sz="0" w:space="0" w:color="auto"/>
                <w:bottom w:val="none" w:sz="0" w:space="0" w:color="auto"/>
                <w:right w:val="none" w:sz="0" w:space="0" w:color="auto"/>
              </w:divBdr>
              <w:divsChild>
                <w:div w:id="1900439006">
                  <w:marLeft w:val="0"/>
                  <w:marRight w:val="0"/>
                  <w:marTop w:val="0"/>
                  <w:marBottom w:val="0"/>
                  <w:divBdr>
                    <w:top w:val="none" w:sz="0" w:space="0" w:color="auto"/>
                    <w:left w:val="none" w:sz="0" w:space="0" w:color="auto"/>
                    <w:bottom w:val="none" w:sz="0" w:space="0" w:color="auto"/>
                    <w:right w:val="none" w:sz="0" w:space="0" w:color="auto"/>
                  </w:divBdr>
                  <w:divsChild>
                    <w:div w:id="649020997">
                      <w:marLeft w:val="0"/>
                      <w:marRight w:val="0"/>
                      <w:marTop w:val="0"/>
                      <w:marBottom w:val="0"/>
                      <w:divBdr>
                        <w:top w:val="none" w:sz="0" w:space="0" w:color="auto"/>
                        <w:left w:val="none" w:sz="0" w:space="0" w:color="auto"/>
                        <w:bottom w:val="none" w:sz="0" w:space="0" w:color="auto"/>
                        <w:right w:val="none" w:sz="0" w:space="0" w:color="auto"/>
                      </w:divBdr>
                      <w:divsChild>
                        <w:div w:id="396099705">
                          <w:marLeft w:val="0"/>
                          <w:marRight w:val="0"/>
                          <w:marTop w:val="0"/>
                          <w:marBottom w:val="0"/>
                          <w:divBdr>
                            <w:top w:val="none" w:sz="0" w:space="0" w:color="auto"/>
                            <w:left w:val="none" w:sz="0" w:space="0" w:color="auto"/>
                            <w:bottom w:val="none" w:sz="0" w:space="0" w:color="auto"/>
                            <w:right w:val="none" w:sz="0" w:space="0" w:color="auto"/>
                          </w:divBdr>
                          <w:divsChild>
                            <w:div w:id="567498822">
                              <w:marLeft w:val="0"/>
                              <w:marRight w:val="0"/>
                              <w:marTop w:val="0"/>
                              <w:marBottom w:val="0"/>
                              <w:divBdr>
                                <w:top w:val="none" w:sz="0" w:space="0" w:color="auto"/>
                                <w:left w:val="none" w:sz="0" w:space="0" w:color="auto"/>
                                <w:bottom w:val="none" w:sz="0" w:space="0" w:color="auto"/>
                                <w:right w:val="none" w:sz="0" w:space="0" w:color="auto"/>
                              </w:divBdr>
                              <w:divsChild>
                                <w:div w:id="1566180366">
                                  <w:marLeft w:val="0"/>
                                  <w:marRight w:val="0"/>
                                  <w:marTop w:val="0"/>
                                  <w:marBottom w:val="0"/>
                                  <w:divBdr>
                                    <w:top w:val="none" w:sz="0" w:space="0" w:color="auto"/>
                                    <w:left w:val="none" w:sz="0" w:space="0" w:color="auto"/>
                                    <w:bottom w:val="none" w:sz="0" w:space="0" w:color="auto"/>
                                    <w:right w:val="none" w:sz="0" w:space="0" w:color="auto"/>
                                  </w:divBdr>
                                  <w:divsChild>
                                    <w:div w:id="1051002396">
                                      <w:marLeft w:val="0"/>
                                      <w:marRight w:val="0"/>
                                      <w:marTop w:val="0"/>
                                      <w:marBottom w:val="0"/>
                                      <w:divBdr>
                                        <w:top w:val="none" w:sz="0" w:space="0" w:color="auto"/>
                                        <w:left w:val="none" w:sz="0" w:space="0" w:color="auto"/>
                                        <w:bottom w:val="none" w:sz="0" w:space="0" w:color="auto"/>
                                        <w:right w:val="none" w:sz="0" w:space="0" w:color="auto"/>
                                      </w:divBdr>
                                      <w:divsChild>
                                        <w:div w:id="192456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4211650">
      <w:bodyDiv w:val="1"/>
      <w:marLeft w:val="0"/>
      <w:marRight w:val="0"/>
      <w:marTop w:val="0"/>
      <w:marBottom w:val="0"/>
      <w:divBdr>
        <w:top w:val="none" w:sz="0" w:space="0" w:color="auto"/>
        <w:left w:val="none" w:sz="0" w:space="0" w:color="auto"/>
        <w:bottom w:val="none" w:sz="0" w:space="0" w:color="auto"/>
        <w:right w:val="none" w:sz="0" w:space="0" w:color="auto"/>
      </w:divBdr>
      <w:divsChild>
        <w:div w:id="1769276042">
          <w:marLeft w:val="0"/>
          <w:marRight w:val="0"/>
          <w:marTop w:val="0"/>
          <w:marBottom w:val="0"/>
          <w:divBdr>
            <w:top w:val="none" w:sz="0" w:space="0" w:color="auto"/>
            <w:left w:val="none" w:sz="0" w:space="0" w:color="auto"/>
            <w:bottom w:val="none" w:sz="0" w:space="0" w:color="auto"/>
            <w:right w:val="none" w:sz="0" w:space="0" w:color="auto"/>
          </w:divBdr>
          <w:divsChild>
            <w:div w:id="726533570">
              <w:marLeft w:val="0"/>
              <w:marRight w:val="0"/>
              <w:marTop w:val="0"/>
              <w:marBottom w:val="0"/>
              <w:divBdr>
                <w:top w:val="none" w:sz="0" w:space="0" w:color="auto"/>
                <w:left w:val="none" w:sz="0" w:space="0" w:color="auto"/>
                <w:bottom w:val="none" w:sz="0" w:space="0" w:color="auto"/>
                <w:right w:val="none" w:sz="0" w:space="0" w:color="auto"/>
              </w:divBdr>
              <w:divsChild>
                <w:div w:id="885221116">
                  <w:marLeft w:val="0"/>
                  <w:marRight w:val="0"/>
                  <w:marTop w:val="0"/>
                  <w:marBottom w:val="0"/>
                  <w:divBdr>
                    <w:top w:val="none" w:sz="0" w:space="0" w:color="auto"/>
                    <w:left w:val="none" w:sz="0" w:space="0" w:color="auto"/>
                    <w:bottom w:val="none" w:sz="0" w:space="0" w:color="auto"/>
                    <w:right w:val="none" w:sz="0" w:space="0" w:color="auto"/>
                  </w:divBdr>
                  <w:divsChild>
                    <w:div w:id="299189728">
                      <w:marLeft w:val="0"/>
                      <w:marRight w:val="0"/>
                      <w:marTop w:val="0"/>
                      <w:marBottom w:val="0"/>
                      <w:divBdr>
                        <w:top w:val="none" w:sz="0" w:space="0" w:color="auto"/>
                        <w:left w:val="none" w:sz="0" w:space="0" w:color="auto"/>
                        <w:bottom w:val="none" w:sz="0" w:space="0" w:color="auto"/>
                        <w:right w:val="none" w:sz="0" w:space="0" w:color="auto"/>
                      </w:divBdr>
                      <w:divsChild>
                        <w:div w:id="335033982">
                          <w:marLeft w:val="0"/>
                          <w:marRight w:val="0"/>
                          <w:marTop w:val="0"/>
                          <w:marBottom w:val="0"/>
                          <w:divBdr>
                            <w:top w:val="none" w:sz="0" w:space="0" w:color="auto"/>
                            <w:left w:val="none" w:sz="0" w:space="0" w:color="auto"/>
                            <w:bottom w:val="none" w:sz="0" w:space="0" w:color="auto"/>
                            <w:right w:val="none" w:sz="0" w:space="0" w:color="auto"/>
                          </w:divBdr>
                          <w:divsChild>
                            <w:div w:id="2106807119">
                              <w:marLeft w:val="0"/>
                              <w:marRight w:val="0"/>
                              <w:marTop w:val="0"/>
                              <w:marBottom w:val="0"/>
                              <w:divBdr>
                                <w:top w:val="none" w:sz="0" w:space="0" w:color="auto"/>
                                <w:left w:val="none" w:sz="0" w:space="0" w:color="auto"/>
                                <w:bottom w:val="none" w:sz="0" w:space="0" w:color="auto"/>
                                <w:right w:val="none" w:sz="0" w:space="0" w:color="auto"/>
                              </w:divBdr>
                              <w:divsChild>
                                <w:div w:id="64115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ultuur@anzegem.be" TargetMode="External"/><Relationship Id="rId18" Type="http://schemas.openxmlformats.org/officeDocument/2006/relationships/hyperlink" Target="http://www.anzegem.be/fuiven" TargetMode="External"/><Relationship Id="rId26" Type="http://schemas.openxmlformats.org/officeDocument/2006/relationships/hyperlink" Target="http://www.oordoppen.be/howard-leight-max-zware-demping-snr-37db/wegwerp-oordopjes.html" TargetMode="External"/><Relationship Id="rId39" Type="http://schemas.openxmlformats.org/officeDocument/2006/relationships/hyperlink" Target="http://www.imog.be" TargetMode="External"/><Relationship Id="rId21" Type="http://schemas.openxmlformats.org/officeDocument/2006/relationships/hyperlink" Target="http://www.anzegem.be/fuiven" TargetMode="External"/><Relationship Id="rId34" Type="http://schemas.openxmlformats.org/officeDocument/2006/relationships/hyperlink" Target="mailto:info@imog.be" TargetMode="External"/><Relationship Id="rId42" Type="http://schemas.openxmlformats.org/officeDocument/2006/relationships/hyperlink" Target="http://www.google.be/url?sa=i&amp;source=images&amp;cd=&amp;cad=rja&amp;uact=8&amp;docid=JMXYeAjl-tUPjM&amp;tbnid=6sssdXqqAU28WM&amp;ved=0CAgQjRw&amp;url=http://www.hetjournaal.com/lifestyle/2013_11_14.php&amp;ei=CFEQVJ28KKf07Aak7oCYDw&amp;psig=AFQjCNFSfk9Wb1uMH52eQsb_TVjetd-w2A&amp;ust=1410441864751220" TargetMode="External"/><Relationship Id="rId47" Type="http://schemas.openxmlformats.org/officeDocument/2006/relationships/image" Target="media/image14.jpeg"/><Relationship Id="rId50" Type="http://schemas.openxmlformats.org/officeDocument/2006/relationships/hyperlink" Target="http://cdn.toolstation.com/images/130215-NL/images/library/stock/webbig/84656.jpg" TargetMode="External"/><Relationship Id="rId55" Type="http://schemas.openxmlformats.org/officeDocument/2006/relationships/hyperlink" Target="mailto:jeugddienst@anzegem.be" TargetMode="External"/><Relationship Id="rId7" Type="http://schemas.openxmlformats.org/officeDocument/2006/relationships/endnotes" Target="endnotes.xml"/><Relationship Id="rId12" Type="http://schemas.openxmlformats.org/officeDocument/2006/relationships/hyperlink" Target="mailto:jeugddienst@anzegem.be" TargetMode="External"/><Relationship Id="rId17" Type="http://schemas.openxmlformats.org/officeDocument/2006/relationships/hyperlink" Target="http://www.anzegem.be/fuiven" TargetMode="External"/><Relationship Id="rId25" Type="http://schemas.openxmlformats.org/officeDocument/2006/relationships/image" Target="media/image7.gif"/><Relationship Id="rId33" Type="http://schemas.openxmlformats.org/officeDocument/2006/relationships/hyperlink" Target="http://www.anzegem.be/fuiven" TargetMode="External"/><Relationship Id="rId38" Type="http://schemas.openxmlformats.org/officeDocument/2006/relationships/hyperlink" Target="mailto:info@imog.be" TargetMode="External"/><Relationship Id="rId46" Type="http://schemas.openxmlformats.org/officeDocument/2006/relationships/hyperlink" Target="http://www.anzegem.be/fuiven"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www.anzegem.be/fuiven" TargetMode="External"/><Relationship Id="rId29" Type="http://schemas.openxmlformats.org/officeDocument/2006/relationships/header" Target="header1.xml"/><Relationship Id="rId41" Type="http://schemas.openxmlformats.org/officeDocument/2006/relationships/hyperlink" Target="http://www.west-vlaanderen.be/uitleendienst" TargetMode="External"/><Relationship Id="rId54" Type="http://schemas.openxmlformats.org/officeDocument/2006/relationships/hyperlink" Target="http://www.uitinvlaanderen.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uifpunt.be" TargetMode="External"/><Relationship Id="rId24" Type="http://schemas.openxmlformats.org/officeDocument/2006/relationships/hyperlink" Target="http://www.proefjes.nl/proefjes.php" TargetMode="External"/><Relationship Id="rId32" Type="http://schemas.openxmlformats.org/officeDocument/2006/relationships/hyperlink" Target="http://www.sabam.be" TargetMode="External"/><Relationship Id="rId37" Type="http://schemas.openxmlformats.org/officeDocument/2006/relationships/image" Target="media/image11.jpeg"/><Relationship Id="rId40" Type="http://schemas.openxmlformats.org/officeDocument/2006/relationships/hyperlink" Target="https://www.anzegem.be/uitleendienst" TargetMode="External"/><Relationship Id="rId45" Type="http://schemas.openxmlformats.org/officeDocument/2006/relationships/image" Target="media/image13.png"/><Relationship Id="rId53" Type="http://schemas.openxmlformats.org/officeDocument/2006/relationships/hyperlink" Target="http://www.anzegem.be/fuiven" TargetMode="External"/><Relationship Id="rId5" Type="http://schemas.openxmlformats.org/officeDocument/2006/relationships/webSettings" Target="webSettings.xml"/><Relationship Id="rId15" Type="http://schemas.openxmlformats.org/officeDocument/2006/relationships/hyperlink" Target="http://www.google.be/url?sa=i&amp;rct=j&amp;q=&amp;esrc=s&amp;frm=1&amp;source=images&amp;cd=&amp;cad=rja&amp;uact=8&amp;docid=7mU73XI8ciXUoM&amp;tbnid=bJJ-3GlpxU6_aM:&amp;ved=0CAUQjRw&amp;url=http://spzegrzepom.superszkolna.pl/cms/17739/kalendarz_roku_szkolnego_201314&amp;ei=Q0QQVKVwxfk8qOWAoAY&amp;psig=AFQjCNE-YEAw4TzjROr_dlZVI8J8Fv33lA&amp;ust=1410438560882778" TargetMode="External"/><Relationship Id="rId23" Type="http://schemas.openxmlformats.org/officeDocument/2006/relationships/image" Target="media/image6.jpeg"/><Relationship Id="rId28" Type="http://schemas.openxmlformats.org/officeDocument/2006/relationships/hyperlink" Target="https://www.anzegem.be/jeugdverenigingen/fuiven-subsidies" TargetMode="External"/><Relationship Id="rId36" Type="http://schemas.openxmlformats.org/officeDocument/2006/relationships/hyperlink" Target="http://www.anzegem.be/fuiven" TargetMode="External"/><Relationship Id="rId49" Type="http://schemas.openxmlformats.org/officeDocument/2006/relationships/image" Target="media/image15.jpeg"/><Relationship Id="rId57" Type="http://schemas.openxmlformats.org/officeDocument/2006/relationships/theme" Target="theme/theme1.xml"/><Relationship Id="rId10" Type="http://schemas.openxmlformats.org/officeDocument/2006/relationships/hyperlink" Target="http://www.anzegem.be" TargetMode="External"/><Relationship Id="rId19" Type="http://schemas.openxmlformats.org/officeDocument/2006/relationships/hyperlink" Target="http://www.anzegem.be/fuiven" TargetMode="External"/><Relationship Id="rId31" Type="http://schemas.openxmlformats.org/officeDocument/2006/relationships/image" Target="media/image9.png"/><Relationship Id="rId44" Type="http://schemas.openxmlformats.org/officeDocument/2006/relationships/hyperlink" Target="http://www.anzegem.be/fuiven" TargetMode="External"/><Relationship Id="rId52" Type="http://schemas.openxmlformats.org/officeDocument/2006/relationships/hyperlink" Target="http://www.anzegem.be/fuive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image" Target="media/image5.png"/><Relationship Id="rId27" Type="http://schemas.openxmlformats.org/officeDocument/2006/relationships/image" Target="media/image8.jpeg"/><Relationship Id="rId30" Type="http://schemas.openxmlformats.org/officeDocument/2006/relationships/footer" Target="footer1.xml"/><Relationship Id="rId35" Type="http://schemas.openxmlformats.org/officeDocument/2006/relationships/image" Target="media/image10.jpeg"/><Relationship Id="rId43" Type="http://schemas.openxmlformats.org/officeDocument/2006/relationships/image" Target="media/image12.jpeg"/><Relationship Id="rId48" Type="http://schemas.openxmlformats.org/officeDocument/2006/relationships/hyperlink" Target="http://c2.plzcdn.com/ZillaIMG/749e413c42bc48562bb675b7d104ad92.jpg"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16.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1035B0-02EB-4366-9352-1D7FF6502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632</TotalTime>
  <Pages>26</Pages>
  <Words>9234</Words>
  <Characters>50788</Characters>
  <Application>Microsoft Office Word</Application>
  <DocSecurity>0</DocSecurity>
  <Lines>423</Lines>
  <Paragraphs>119</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59903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jeu08</dc:creator>
  <cp:lastModifiedBy>mm669</cp:lastModifiedBy>
  <cp:revision>31</cp:revision>
  <cp:lastPrinted>2017-09-14T07:13:00Z</cp:lastPrinted>
  <dcterms:created xsi:type="dcterms:W3CDTF">2016-11-09T09:17:00Z</dcterms:created>
  <dcterms:modified xsi:type="dcterms:W3CDTF">2017-09-21T12:07:00Z</dcterms:modified>
</cp:coreProperties>
</file>